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92C" w:rsidRPr="00A20344" w:rsidRDefault="00BD5A85">
      <w:pPr>
        <w:pStyle w:val="Heading1"/>
      </w:pPr>
      <w:sdt>
        <w:sdtPr>
          <w:alias w:val="Agenda:"/>
          <w:tag w:val="Agenda:"/>
          <w:id w:val="-278417491"/>
          <w:placeholder>
            <w:docPart w:val="805BFB86A4374977AD0B74E95E2947E4"/>
          </w:placeholder>
          <w:temporary/>
          <w:showingPlcHdr/>
          <w15:appearance w15:val="hidden"/>
        </w:sdtPr>
        <w:sdtEndPr/>
        <w:sdtContent>
          <w:r w:rsidR="00C23407" w:rsidRPr="005958B0">
            <w:rPr>
              <w:color w:val="FF0000"/>
            </w:rPr>
            <w:t>agenda</w:t>
          </w:r>
        </w:sdtContent>
      </w:sdt>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875"/>
        <w:gridCol w:w="3637"/>
      </w:tblGrid>
      <w:tr w:rsidR="00A57AD0" w:rsidRPr="00A57AD0" w:rsidTr="00BF0F38">
        <w:trPr>
          <w:trHeight w:val="666"/>
        </w:trPr>
        <w:tc>
          <w:tcPr>
            <w:tcW w:w="6875" w:type="dxa"/>
          </w:tcPr>
          <w:p w:rsidR="005958B0" w:rsidRPr="00A20344" w:rsidRDefault="005958B0" w:rsidP="005958B0">
            <w:pPr>
              <w:pStyle w:val="Heading2"/>
              <w:outlineLvl w:val="1"/>
            </w:pPr>
            <w:r w:rsidRPr="005958B0">
              <w:rPr>
                <w:color w:val="FF0000"/>
              </w:rPr>
              <w:t>ASSESSMENT AND INSTITUTIONAL EFFECTIVENESS COMMITTEE MEETING</w:t>
            </w:r>
          </w:p>
        </w:tc>
        <w:tc>
          <w:tcPr>
            <w:tcW w:w="3637" w:type="dxa"/>
          </w:tcPr>
          <w:p w:rsidR="00D1548D" w:rsidRDefault="00CA5DA6" w:rsidP="00D1548D">
            <w:pPr>
              <w:pStyle w:val="Date"/>
              <w:rPr>
                <w:color w:val="auto"/>
                <w:sz w:val="22"/>
              </w:rPr>
            </w:pPr>
            <w:r>
              <w:rPr>
                <w:color w:val="auto"/>
              </w:rPr>
              <w:t>September 2</w:t>
            </w:r>
            <w:r w:rsidR="009927F8">
              <w:rPr>
                <w:color w:val="auto"/>
              </w:rPr>
              <w:t>1</w:t>
            </w:r>
            <w:r w:rsidR="003F2DCB">
              <w:rPr>
                <w:color w:val="auto"/>
              </w:rPr>
              <w:t>, 202</w:t>
            </w:r>
            <w:r w:rsidR="000F3AF9">
              <w:rPr>
                <w:color w:val="auto"/>
              </w:rPr>
              <w:t>2</w:t>
            </w:r>
            <w:r w:rsidR="00D1548D">
              <w:rPr>
                <w:color w:val="auto"/>
              </w:rPr>
              <w:br/>
            </w:r>
            <w:r w:rsidR="009927F8">
              <w:rPr>
                <w:color w:val="auto"/>
                <w:sz w:val="22"/>
              </w:rPr>
              <w:t>3</w:t>
            </w:r>
            <w:r w:rsidR="00A57AD0" w:rsidRPr="003F2DCB">
              <w:rPr>
                <w:color w:val="auto"/>
                <w:sz w:val="22"/>
              </w:rPr>
              <w:t xml:space="preserve">:00pm </w:t>
            </w:r>
          </w:p>
          <w:p w:rsidR="00D1548D" w:rsidRDefault="003F2DCB" w:rsidP="00D1548D">
            <w:pPr>
              <w:pStyle w:val="Date"/>
              <w:jc w:val="center"/>
              <w:rPr>
                <w:color w:val="auto"/>
                <w:sz w:val="22"/>
              </w:rPr>
            </w:pPr>
            <w:r w:rsidRPr="003F2DCB">
              <w:rPr>
                <w:color w:val="auto"/>
                <w:sz w:val="22"/>
              </w:rPr>
              <w:t>Join Zoom Meeting</w:t>
            </w:r>
            <w:r w:rsidR="003B0BAB">
              <w:br/>
            </w:r>
            <w:r w:rsidR="003B0BAB">
              <w:rPr>
                <w:rFonts w:ascii="Helvetica" w:hAnsi="Helvetica" w:cs="Helvetica"/>
                <w:color w:val="232333"/>
                <w:sz w:val="21"/>
                <w:szCs w:val="21"/>
                <w:shd w:val="clear" w:color="auto" w:fill="FFFFFF"/>
              </w:rPr>
              <w:t> </w:t>
            </w:r>
            <w:hyperlink r:id="rId7" w:tgtFrame="_blank" w:history="1">
              <w:r w:rsidR="003B0BAB">
                <w:rPr>
                  <w:rStyle w:val="Hyperlink"/>
                  <w:rFonts w:ascii="Helvetica" w:hAnsi="Helvetica" w:cs="Helvetica"/>
                  <w:color w:val="0956B5"/>
                  <w:sz w:val="21"/>
                  <w:szCs w:val="21"/>
                  <w:shd w:val="clear" w:color="auto" w:fill="FFFFFF"/>
                </w:rPr>
                <w:t>https://zoom.us/j/96597805415?pwd=YTZoMFZWcE5lMUZUL05ZYXpMUDhhQT09</w:t>
              </w:r>
            </w:hyperlink>
          </w:p>
          <w:p w:rsidR="005958B0" w:rsidRPr="00D1548D" w:rsidRDefault="003F2DCB" w:rsidP="00D1548D">
            <w:pPr>
              <w:pStyle w:val="Date"/>
              <w:rPr>
                <w:color w:val="auto"/>
              </w:rPr>
            </w:pPr>
            <w:r w:rsidRPr="003F2DCB">
              <w:rPr>
                <w:color w:val="auto"/>
                <w:sz w:val="22"/>
              </w:rPr>
              <w:t xml:space="preserve">Meeting ID: </w:t>
            </w:r>
            <w:r w:rsidR="003B0BAB">
              <w:rPr>
                <w:color w:val="auto"/>
                <w:sz w:val="22"/>
              </w:rPr>
              <w:t xml:space="preserve"> 965 9780 5415</w:t>
            </w:r>
            <w:r w:rsidR="00D1548D">
              <w:rPr>
                <w:color w:val="auto"/>
                <w:sz w:val="22"/>
              </w:rPr>
              <w:br/>
            </w:r>
            <w:r w:rsidRPr="003F2DCB">
              <w:rPr>
                <w:color w:val="auto"/>
                <w:sz w:val="22"/>
              </w:rPr>
              <w:t>Passcode:</w:t>
            </w:r>
            <w:r w:rsidR="003B0BAB">
              <w:rPr>
                <w:color w:val="auto"/>
                <w:sz w:val="22"/>
              </w:rPr>
              <w:t xml:space="preserve">  198233  </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430"/>
        <w:gridCol w:w="8082"/>
      </w:tblGrid>
      <w:tr w:rsidR="005958B0" w:rsidRPr="005958B0" w:rsidTr="00176B66">
        <w:tc>
          <w:tcPr>
            <w:tcW w:w="2430" w:type="dxa"/>
            <w:tcMar>
              <w:top w:w="0" w:type="dxa"/>
            </w:tcMar>
          </w:tcPr>
          <w:p w:rsidR="000A092C" w:rsidRPr="005958B0" w:rsidRDefault="00BD5A85" w:rsidP="00A20344">
            <w:pPr>
              <w:pStyle w:val="Heading3"/>
              <w:outlineLvl w:val="2"/>
              <w:rPr>
                <w:color w:val="auto"/>
              </w:rPr>
            </w:pPr>
            <w:sdt>
              <w:sdtPr>
                <w:rPr>
                  <w:color w:val="auto"/>
                </w:rPr>
                <w:alias w:val="Meeting called by:"/>
                <w:tag w:val="Meeting called by:"/>
                <w:id w:val="-1511293198"/>
                <w:placeholder>
                  <w:docPart w:val="F2715BEE2C7F4F88A209F1688424339F"/>
                </w:placeholder>
                <w:temporary/>
                <w:showingPlcHdr/>
                <w15:appearance w15:val="hidden"/>
              </w:sdtPr>
              <w:sdtEndPr/>
              <w:sdtContent>
                <w:r w:rsidR="00367AA6" w:rsidRPr="005958B0">
                  <w:rPr>
                    <w:color w:val="auto"/>
                  </w:rPr>
                  <w:t>Meeting called by</w:t>
                </w:r>
              </w:sdtContent>
            </w:sdt>
          </w:p>
        </w:tc>
        <w:tc>
          <w:tcPr>
            <w:tcW w:w="8082" w:type="dxa"/>
            <w:tcMar>
              <w:top w:w="0" w:type="dxa"/>
            </w:tcMar>
          </w:tcPr>
          <w:p w:rsidR="000A092C" w:rsidRPr="005958B0" w:rsidRDefault="005958B0" w:rsidP="005958B0">
            <w:pPr>
              <w:spacing w:after="40"/>
            </w:pPr>
            <w:r w:rsidRPr="005958B0">
              <w:t xml:space="preserve">Kaylyn Hansen </w:t>
            </w:r>
          </w:p>
        </w:tc>
      </w:tr>
      <w:tr w:rsidR="005958B0" w:rsidRPr="005958B0" w:rsidTr="00176B66">
        <w:tc>
          <w:tcPr>
            <w:tcW w:w="2430" w:type="dxa"/>
          </w:tcPr>
          <w:p w:rsidR="000A092C" w:rsidRPr="0090375E" w:rsidRDefault="00BD5A85" w:rsidP="00A20344">
            <w:pPr>
              <w:pStyle w:val="Heading3"/>
              <w:outlineLvl w:val="2"/>
              <w:rPr>
                <w:color w:val="auto"/>
              </w:rPr>
            </w:pPr>
            <w:sdt>
              <w:sdtPr>
                <w:rPr>
                  <w:color w:val="auto"/>
                </w:rPr>
                <w:alias w:val="Attendees:"/>
                <w:tag w:val="Attendees:"/>
                <w:id w:val="-390809338"/>
                <w:placeholder>
                  <w:docPart w:val="996B14F90E5345E2A927DDFD407D4D93"/>
                </w:placeholder>
                <w:temporary/>
                <w:showingPlcHdr/>
                <w15:appearance w15:val="hidden"/>
              </w:sdtPr>
              <w:sdtEndPr/>
              <w:sdtContent>
                <w:r w:rsidR="00367AA6" w:rsidRPr="0090375E">
                  <w:rPr>
                    <w:color w:val="auto"/>
                  </w:rPr>
                  <w:t>Attendees:</w:t>
                </w:r>
              </w:sdtContent>
            </w:sdt>
          </w:p>
        </w:tc>
        <w:tc>
          <w:tcPr>
            <w:tcW w:w="8082" w:type="dxa"/>
          </w:tcPr>
          <w:p w:rsidR="0090375E" w:rsidRPr="0090375E" w:rsidRDefault="0090375E" w:rsidP="005958B0">
            <w:pPr>
              <w:spacing w:after="40"/>
            </w:pPr>
            <w:r w:rsidRPr="0090375E">
              <w:t>Dr. Mindi Clark</w:t>
            </w:r>
            <w:r w:rsidR="003F36FD">
              <w:t xml:space="preserve"> – In attendance</w:t>
            </w:r>
          </w:p>
          <w:p w:rsidR="0090375E" w:rsidRPr="0090375E" w:rsidRDefault="0090375E" w:rsidP="005958B0">
            <w:pPr>
              <w:spacing w:after="40"/>
            </w:pPr>
            <w:r w:rsidRPr="0090375E">
              <w:t>Dr. Leslie Collins</w:t>
            </w:r>
            <w:r w:rsidR="003F36FD">
              <w:t xml:space="preserve"> – In attendance</w:t>
            </w:r>
          </w:p>
          <w:p w:rsidR="0090375E" w:rsidRPr="0090375E" w:rsidRDefault="0090375E" w:rsidP="005958B0">
            <w:pPr>
              <w:spacing w:after="40"/>
            </w:pPr>
            <w:r w:rsidRPr="0090375E">
              <w:t>Sheri Lahr</w:t>
            </w:r>
            <w:r w:rsidR="003F36FD">
              <w:t xml:space="preserve"> – Not able to attend</w:t>
            </w:r>
          </w:p>
          <w:p w:rsidR="0090375E" w:rsidRDefault="0090375E" w:rsidP="005958B0">
            <w:pPr>
              <w:spacing w:after="40"/>
            </w:pPr>
            <w:r w:rsidRPr="0090375E">
              <w:t>Shannon Leaper</w:t>
            </w:r>
            <w:r w:rsidR="003F36FD">
              <w:t xml:space="preserve"> – In attendance</w:t>
            </w:r>
          </w:p>
          <w:p w:rsidR="003B0BAB" w:rsidRDefault="003B0BAB" w:rsidP="005958B0">
            <w:pPr>
              <w:spacing w:after="40"/>
            </w:pPr>
            <w:r>
              <w:t>Dr. Jennifer Oswald</w:t>
            </w:r>
            <w:r w:rsidR="003F36FD">
              <w:t xml:space="preserve"> – In attendance</w:t>
            </w:r>
          </w:p>
          <w:p w:rsidR="003B0BAB" w:rsidRPr="0090375E" w:rsidRDefault="003B0BAB" w:rsidP="005958B0">
            <w:pPr>
              <w:spacing w:after="40"/>
            </w:pPr>
            <w:r>
              <w:t>Dr. Steven Maier</w:t>
            </w:r>
            <w:r w:rsidR="003F36FD">
              <w:t xml:space="preserve"> – Not able to attend</w:t>
            </w:r>
          </w:p>
          <w:p w:rsidR="0090375E" w:rsidRDefault="0090375E" w:rsidP="005958B0">
            <w:pPr>
              <w:spacing w:after="40"/>
            </w:pPr>
            <w:r w:rsidRPr="0090375E">
              <w:t>Dr. Wayne McMillin</w:t>
            </w:r>
            <w:r w:rsidR="003F36FD">
              <w:t xml:space="preserve"> – Not able to attend</w:t>
            </w:r>
          </w:p>
          <w:p w:rsidR="003B0BAB" w:rsidRPr="0090375E" w:rsidRDefault="003B0BAB" w:rsidP="005958B0">
            <w:pPr>
              <w:spacing w:after="40"/>
            </w:pPr>
            <w:r>
              <w:t>Dr. Jonathan Thomason</w:t>
            </w:r>
            <w:r w:rsidR="003F36FD">
              <w:t xml:space="preserve"> – Not able to attend</w:t>
            </w:r>
          </w:p>
          <w:p w:rsidR="0090375E" w:rsidRPr="0090375E" w:rsidRDefault="003B0BAB" w:rsidP="005958B0">
            <w:pPr>
              <w:spacing w:after="40"/>
            </w:pPr>
            <w:r>
              <w:t>Erika Hernandez</w:t>
            </w:r>
            <w:r w:rsidR="003F36FD">
              <w:t xml:space="preserve"> – Not able to attend</w:t>
            </w:r>
          </w:p>
        </w:tc>
      </w:tr>
    </w:tbl>
    <w:tbl>
      <w:tblPr>
        <w:tblStyle w:val="PlainTable4"/>
        <w:tblW w:w="5000"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162"/>
        <w:gridCol w:w="2178"/>
        <w:gridCol w:w="8010"/>
        <w:gridCol w:w="162"/>
      </w:tblGrid>
      <w:tr w:rsidR="005958B0" w:rsidRPr="005958B0" w:rsidTr="00176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gridSpan w:val="2"/>
          </w:tcPr>
          <w:p w:rsidR="000A092C" w:rsidRPr="005958B0" w:rsidRDefault="0090375E" w:rsidP="00B91837">
            <w:pPr>
              <w:pStyle w:val="Heading3"/>
              <w:outlineLvl w:val="2"/>
              <w:rPr>
                <w:color w:val="auto"/>
              </w:rPr>
            </w:pPr>
            <w:r>
              <w:rPr>
                <w:color w:val="auto"/>
              </w:rPr>
              <w:t>TOPIC 1</w:t>
            </w:r>
          </w:p>
        </w:tc>
        <w:tc>
          <w:tcPr>
            <w:tcW w:w="8010" w:type="dxa"/>
          </w:tcPr>
          <w:p w:rsidR="00F92B9B" w:rsidRPr="00BF0F38" w:rsidRDefault="005958B0" w:rsidP="00BF0F38">
            <w:pPr>
              <w:pStyle w:val="Heading3"/>
              <w:outlineLvl w:val="2"/>
              <w:cnfStyle w:val="100000000000" w:firstRow="1" w:lastRow="0" w:firstColumn="0" w:lastColumn="0" w:oddVBand="0" w:evenVBand="0" w:oddHBand="0" w:evenHBand="0" w:firstRowFirstColumn="0" w:firstRowLastColumn="0" w:lastRowFirstColumn="0" w:lastRowLastColumn="0"/>
              <w:rPr>
                <w:color w:val="auto"/>
              </w:rPr>
            </w:pPr>
            <w:r w:rsidRPr="005958B0">
              <w:rPr>
                <w:color w:val="auto"/>
              </w:rPr>
              <w:t>COURSE EVALUATIONS</w:t>
            </w:r>
          </w:p>
          <w:p w:rsidR="00BF0F38" w:rsidRDefault="00BF0F38" w:rsidP="00176B66">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t>1</w:t>
            </w:r>
            <w:r w:rsidRPr="00BF0F38">
              <w:rPr>
                <w:vertAlign w:val="superscript"/>
              </w:rPr>
              <w:t>st</w:t>
            </w:r>
            <w:r>
              <w:t xml:space="preserve"> 8-week (September </w:t>
            </w:r>
            <w:r w:rsidR="003B0BAB">
              <w:t>19-23</w:t>
            </w:r>
            <w:r>
              <w:t>)</w:t>
            </w:r>
          </w:p>
          <w:p w:rsidR="00BF0F38" w:rsidRPr="00CE25A0" w:rsidRDefault="00BF0F38" w:rsidP="00176B66">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t>16-week (</w:t>
            </w:r>
            <w:r w:rsidR="003B0BAB">
              <w:t>October 31-November 11</w:t>
            </w:r>
            <w:r>
              <w:t>)</w:t>
            </w:r>
          </w:p>
          <w:p w:rsidR="00CE25A0" w:rsidRDefault="00CE25A0" w:rsidP="00176B66">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rsidRPr="00CA5DA6">
              <w:rPr>
                <w:highlight w:val="yellow"/>
              </w:rPr>
              <w:t>How can we improve the process?</w:t>
            </w:r>
            <w:r>
              <w:rPr>
                <w:highlight w:val="yellow"/>
              </w:rPr>
              <w:t xml:space="preserve">  Do you have any additional insight on how these are going?</w:t>
            </w:r>
          </w:p>
          <w:p w:rsidR="003F36FD" w:rsidRPr="003F36FD" w:rsidRDefault="003F36FD" w:rsidP="00176B66">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rPr>
                <w:color w:val="FF0000"/>
              </w:rPr>
              <w:t>Discussed the process of course evaluations.</w:t>
            </w:r>
          </w:p>
          <w:p w:rsidR="003F36FD" w:rsidRPr="00CE25A0" w:rsidRDefault="003F36FD" w:rsidP="00176B66">
            <w:pPr>
              <w:pStyle w:val="ListParagraph"/>
              <w:numPr>
                <w:ilvl w:val="0"/>
                <w:numId w:val="15"/>
              </w:numPr>
              <w:cnfStyle w:val="100000000000" w:firstRow="1" w:lastRow="0" w:firstColumn="0" w:lastColumn="0" w:oddVBand="0" w:evenVBand="0" w:oddHBand="0" w:evenHBand="0" w:firstRowFirstColumn="0" w:firstRowLastColumn="0" w:lastRowFirstColumn="0" w:lastRowLastColumn="0"/>
              <w:rPr>
                <w:color w:val="FF0000"/>
              </w:rPr>
            </w:pPr>
            <w:r w:rsidRPr="00CE25A0">
              <w:rPr>
                <w:color w:val="FF0000"/>
              </w:rPr>
              <w:t xml:space="preserve">Shannon Leaper asked if we could integrate the evaluations with Blackboard.  Kaylyn noted that </w:t>
            </w:r>
            <w:r w:rsidR="00CE25A0" w:rsidRPr="00CE25A0">
              <w:rPr>
                <w:color w:val="FF0000"/>
              </w:rPr>
              <w:t xml:space="preserve">we have looked into purchasing different software that would be beneficial to faculty, but we currently do not have a budget to purchase the software. </w:t>
            </w:r>
          </w:p>
          <w:p w:rsidR="000A092C" w:rsidRPr="00176B66" w:rsidRDefault="000A092C" w:rsidP="00176B66">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p>
        </w:tc>
        <w:tc>
          <w:tcPr>
            <w:tcW w:w="162" w:type="dxa"/>
          </w:tcPr>
          <w:p w:rsidR="000A092C" w:rsidRPr="005958B0" w:rsidRDefault="000A092C" w:rsidP="005958B0">
            <w:pPr>
              <w:pStyle w:val="Heading3"/>
              <w:outlineLvl w:val="2"/>
              <w:cnfStyle w:val="100000000000" w:firstRow="1" w:lastRow="0" w:firstColumn="0" w:lastColumn="0" w:oddVBand="0" w:evenVBand="0" w:oddHBand="0" w:evenHBand="0" w:firstRowFirstColumn="0" w:firstRowLastColumn="0" w:lastRowFirstColumn="0" w:lastRowLastColumn="0"/>
              <w:rPr>
                <w:color w:val="auto"/>
              </w:rPr>
            </w:pPr>
          </w:p>
        </w:tc>
      </w:tr>
      <w:tr w:rsidR="00D349DF" w:rsidRPr="005958B0" w:rsidTr="00176B66">
        <w:tc>
          <w:tcPr>
            <w:cnfStyle w:val="001000000000" w:firstRow="0" w:lastRow="0" w:firstColumn="1" w:lastColumn="0" w:oddVBand="0" w:evenVBand="0" w:oddHBand="0" w:evenHBand="0" w:firstRowFirstColumn="0" w:firstRowLastColumn="0" w:lastRowFirstColumn="0" w:lastRowLastColumn="0"/>
            <w:tcW w:w="2340" w:type="dxa"/>
            <w:gridSpan w:val="2"/>
          </w:tcPr>
          <w:p w:rsidR="00D349DF" w:rsidRPr="005958B0" w:rsidRDefault="00D349DF" w:rsidP="00D349DF">
            <w:pPr>
              <w:pStyle w:val="Heading3"/>
              <w:outlineLvl w:val="2"/>
              <w:rPr>
                <w:color w:val="auto"/>
              </w:rPr>
            </w:pPr>
            <w:r>
              <w:rPr>
                <w:color w:val="auto"/>
              </w:rPr>
              <w:t>TOPIC 2</w:t>
            </w:r>
          </w:p>
        </w:tc>
        <w:tc>
          <w:tcPr>
            <w:tcW w:w="8010" w:type="dxa"/>
          </w:tcPr>
          <w:p w:rsidR="00D349DF" w:rsidRPr="005958B0" w:rsidRDefault="00D349DF"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r w:rsidRPr="005958B0">
              <w:rPr>
                <w:color w:val="auto"/>
              </w:rPr>
              <w:t>ETS</w:t>
            </w:r>
          </w:p>
          <w:p w:rsidR="00D349DF" w:rsidRPr="005958B0" w:rsidRDefault="000D5683"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April </w:t>
            </w:r>
          </w:p>
          <w:p w:rsidR="00D349DF" w:rsidRPr="005958B0" w:rsidRDefault="000D5683"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Assess NWOSU’s general education curriculum</w:t>
            </w:r>
          </w:p>
          <w:p w:rsidR="00D349DF" w:rsidRDefault="000D5683"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Reading, Critical Thinking, Mathematics, Writing</w:t>
            </w:r>
          </w:p>
          <w:p w:rsidR="00CA5DA6" w:rsidRDefault="00CA5DA6"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Given to students who are Juniors</w:t>
            </w:r>
          </w:p>
          <w:p w:rsidR="000D5683" w:rsidRDefault="00BF0F38"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202</w:t>
            </w:r>
            <w:r w:rsidR="003B0BAB">
              <w:t>2</w:t>
            </w:r>
            <w:r>
              <w:t xml:space="preserve"> = </w:t>
            </w:r>
            <w:r w:rsidR="003B0BAB">
              <w:t xml:space="preserve">84 (47.73%) </w:t>
            </w:r>
            <w:r w:rsidR="000D5683">
              <w:t>students participated</w:t>
            </w:r>
          </w:p>
          <w:p w:rsidR="003B0BAB" w:rsidRPr="00CE25A0" w:rsidRDefault="00BF0F38" w:rsidP="00BF0F38">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CA5DA6">
              <w:rPr>
                <w:highlight w:val="yellow"/>
              </w:rPr>
              <w:t>What are some ideas on how to increase participation?</w:t>
            </w:r>
            <w:r w:rsidR="003B0BAB">
              <w:rPr>
                <w:highlight w:val="yellow"/>
              </w:rPr>
              <w:t xml:space="preserve"> </w:t>
            </w:r>
          </w:p>
          <w:p w:rsidR="00CE25A0" w:rsidRPr="00CE25A0" w:rsidRDefault="00CE25A0" w:rsidP="00BF0F3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color w:val="FF0000"/>
              </w:rPr>
            </w:pPr>
            <w:r w:rsidRPr="00CE25A0">
              <w:rPr>
                <w:color w:val="FF0000"/>
              </w:rPr>
              <w:t xml:space="preserve">Kaylyn discussed ways we currently promote the survey (emailing students, e-mailing advisors and coaches, calling/texting students, and gift card drawings. </w:t>
            </w:r>
          </w:p>
          <w:p w:rsidR="00CE25A0" w:rsidRPr="00CE25A0" w:rsidRDefault="00CE25A0" w:rsidP="00BF0F38">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color w:val="FF0000"/>
              </w:rPr>
            </w:pPr>
            <w:r w:rsidRPr="00CE25A0">
              <w:rPr>
                <w:color w:val="FF0000"/>
              </w:rPr>
              <w:t xml:space="preserve">Dr. Clark discussed that it was exciting to see that we were above the comparison group in all but one of the areas.  She also noted </w:t>
            </w:r>
            <w:r w:rsidRPr="00CE25A0">
              <w:rPr>
                <w:color w:val="FF0000"/>
              </w:rPr>
              <w:lastRenderedPageBreak/>
              <w:t xml:space="preserve">that being ahead in the area of critical thinking was a positive for NWOSU as we have been behind in that area for several years.  Dr. Clark and Dr. Collins noted that they believe asking the advisors to contact the students to participate in the survey is very effective. </w:t>
            </w:r>
          </w:p>
          <w:p w:rsidR="003B0BAB" w:rsidRPr="00EE5F86" w:rsidRDefault="003B0BAB" w:rsidP="003B0BAB">
            <w:pPr>
              <w:cnfStyle w:val="000000000000" w:firstRow="0" w:lastRow="0" w:firstColumn="0" w:lastColumn="0" w:oddVBand="0" w:evenVBand="0" w:oddHBand="0" w:evenHBand="0" w:firstRowFirstColumn="0" w:firstRowLastColumn="0" w:lastRowFirstColumn="0" w:lastRowLastColumn="0"/>
              <w:rPr>
                <w:b/>
              </w:rPr>
            </w:pPr>
            <w:r w:rsidRPr="00EE5F86">
              <w:rPr>
                <w:b/>
              </w:rPr>
              <w:t>NOEL LEVIT</w:t>
            </w:r>
            <w:r w:rsidR="00EE5F86" w:rsidRPr="00EE5F86">
              <w:rPr>
                <w:b/>
              </w:rPr>
              <w:t>Z</w:t>
            </w:r>
          </w:p>
          <w:p w:rsidR="00BF0F38" w:rsidRDefault="003B0BAB" w:rsidP="003B0BAB">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2022 = 1709 (35.40%) student participated</w:t>
            </w:r>
          </w:p>
          <w:p w:rsidR="003B0BAB" w:rsidRPr="005958B0" w:rsidRDefault="003B0BAB" w:rsidP="003B0BAB">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t xml:space="preserve">I distributed the </w:t>
            </w:r>
            <w:r w:rsidR="00EE5F86">
              <w:t>sliced data to all departments</w:t>
            </w:r>
          </w:p>
        </w:tc>
        <w:tc>
          <w:tcPr>
            <w:tcW w:w="162" w:type="dxa"/>
          </w:tcPr>
          <w:p w:rsidR="00D349DF" w:rsidRPr="005958B0" w:rsidRDefault="00D349DF"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p>
        </w:tc>
      </w:tr>
      <w:tr w:rsidR="00D349DF" w:rsidRPr="005958B0" w:rsidTr="00176B66">
        <w:tc>
          <w:tcPr>
            <w:cnfStyle w:val="001000000000" w:firstRow="0" w:lastRow="0" w:firstColumn="1" w:lastColumn="0" w:oddVBand="0" w:evenVBand="0" w:oddHBand="0" w:evenHBand="0" w:firstRowFirstColumn="0" w:firstRowLastColumn="0" w:lastRowFirstColumn="0" w:lastRowLastColumn="0"/>
            <w:tcW w:w="2340" w:type="dxa"/>
            <w:gridSpan w:val="2"/>
          </w:tcPr>
          <w:p w:rsidR="00D349DF" w:rsidRPr="005958B0" w:rsidRDefault="00BF0F38" w:rsidP="00D349DF">
            <w:pPr>
              <w:pStyle w:val="Heading3"/>
              <w:outlineLvl w:val="2"/>
              <w:rPr>
                <w:color w:val="auto"/>
              </w:rPr>
            </w:pPr>
            <w:r>
              <w:rPr>
                <w:color w:val="auto"/>
              </w:rPr>
              <w:t>TOPIC 3</w:t>
            </w:r>
          </w:p>
        </w:tc>
        <w:tc>
          <w:tcPr>
            <w:tcW w:w="8010" w:type="dxa"/>
          </w:tcPr>
          <w:p w:rsidR="00D349DF" w:rsidRPr="005958B0" w:rsidRDefault="00BF0F38"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r>
              <w:rPr>
                <w:color w:val="auto"/>
              </w:rPr>
              <w:t>UPCOMING ASSESSMENTS</w:t>
            </w:r>
          </w:p>
          <w:p w:rsidR="00D349DF" w:rsidRDefault="00EE5F86" w:rsidP="00176B66">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NSSE</w:t>
            </w:r>
            <w:r w:rsidR="00BF0F38">
              <w:t xml:space="preserve"> (Spring)</w:t>
            </w:r>
          </w:p>
          <w:p w:rsidR="00BF0F38" w:rsidRDefault="00BF0F38" w:rsidP="00176B66">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ETS Proficiency Profile (Spring)</w:t>
            </w:r>
          </w:p>
          <w:p w:rsidR="00BF0F38" w:rsidRDefault="00EE5F86" w:rsidP="00176B66">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Staff</w:t>
            </w:r>
            <w:r w:rsidR="00BF0F38">
              <w:t xml:space="preserve"> Satisfaction Survey (Spring)</w:t>
            </w:r>
          </w:p>
          <w:p w:rsidR="00BF0F38" w:rsidRDefault="00BF0F38" w:rsidP="00176B66">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Alumni Surveys (Spring)</w:t>
            </w:r>
          </w:p>
          <w:p w:rsidR="00BF0F38" w:rsidRDefault="00BF0F38" w:rsidP="00176B66">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Administration Evaluation</w:t>
            </w:r>
            <w:r w:rsidR="00EE5F86">
              <w:t>s</w:t>
            </w:r>
            <w:r>
              <w:t xml:space="preserve"> (Spring)</w:t>
            </w:r>
          </w:p>
          <w:p w:rsidR="00BF0F38" w:rsidRDefault="003F2DCB" w:rsidP="00BF0F38">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Co-Curricular Learning (Spring)</w:t>
            </w:r>
          </w:p>
          <w:p w:rsidR="00EE5F86" w:rsidRPr="005958B0" w:rsidRDefault="00EE5F86" w:rsidP="00BF0F38">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Graduate Student Satisfaction Survey (Spring)</w:t>
            </w:r>
          </w:p>
        </w:tc>
        <w:tc>
          <w:tcPr>
            <w:tcW w:w="162" w:type="dxa"/>
          </w:tcPr>
          <w:p w:rsidR="00D349DF" w:rsidRPr="005958B0" w:rsidRDefault="00D349DF"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p>
        </w:tc>
      </w:tr>
      <w:tr w:rsidR="00BF0F38" w:rsidRPr="005958B0" w:rsidTr="00176B66">
        <w:trPr>
          <w:gridAfter w:val="3"/>
          <w:wAfter w:w="10350" w:type="dxa"/>
        </w:trPr>
        <w:tc>
          <w:tcPr>
            <w:cnfStyle w:val="001000000000" w:firstRow="0" w:lastRow="0" w:firstColumn="1" w:lastColumn="0" w:oddVBand="0" w:evenVBand="0" w:oddHBand="0" w:evenHBand="0" w:firstRowFirstColumn="0" w:firstRowLastColumn="0" w:lastRowFirstColumn="0" w:lastRowLastColumn="0"/>
            <w:tcW w:w="162" w:type="dxa"/>
          </w:tcPr>
          <w:p w:rsidR="00BF0F38" w:rsidRPr="005958B0" w:rsidRDefault="00BF0F38" w:rsidP="00703EFC">
            <w:pPr>
              <w:pStyle w:val="Heading3"/>
              <w:outlineLvl w:val="2"/>
              <w:rPr>
                <w:color w:val="auto"/>
              </w:rPr>
            </w:pPr>
          </w:p>
        </w:tc>
      </w:tr>
      <w:tr w:rsidR="00CE25A0" w:rsidRPr="00CE25A0" w:rsidTr="00176B66">
        <w:trPr>
          <w:gridAfter w:val="3"/>
          <w:wAfter w:w="10350" w:type="dxa"/>
          <w:trHeight w:val="261"/>
        </w:trPr>
        <w:tc>
          <w:tcPr>
            <w:cnfStyle w:val="001000000000" w:firstRow="0" w:lastRow="0" w:firstColumn="1" w:lastColumn="0" w:oddVBand="0" w:evenVBand="0" w:oddHBand="0" w:evenHBand="0" w:firstRowFirstColumn="0" w:firstRowLastColumn="0" w:lastRowFirstColumn="0" w:lastRowLastColumn="0"/>
            <w:tcW w:w="162" w:type="dxa"/>
            <w:tcMar>
              <w:left w:w="0" w:type="dxa"/>
              <w:bottom w:w="302" w:type="dxa"/>
              <w:right w:w="0" w:type="dxa"/>
            </w:tcMar>
          </w:tcPr>
          <w:p w:rsidR="00BF0F38" w:rsidRPr="005958B0" w:rsidRDefault="00BF0F38" w:rsidP="00D349DF">
            <w:pPr>
              <w:pStyle w:val="Heading3"/>
              <w:outlineLvl w:val="2"/>
              <w:rPr>
                <w:color w:val="auto"/>
              </w:rPr>
            </w:pPr>
          </w:p>
        </w:tc>
      </w:tr>
    </w:tbl>
    <w:p w:rsidR="00BF0F38" w:rsidRPr="00CE25A0" w:rsidRDefault="00CE25A0" w:rsidP="00D349DF">
      <w:pPr>
        <w:pStyle w:val="Heading3"/>
        <w:rPr>
          <w:b w:val="0"/>
          <w:bCs w:val="0"/>
          <w:color w:val="FF0000"/>
        </w:rPr>
        <w:sectPr w:rsidR="00BF0F38" w:rsidRPr="00CE25A0" w:rsidSect="00176B66">
          <w:pgSz w:w="12240" w:h="15840"/>
          <w:pgMar w:top="864" w:right="864" w:bottom="864" w:left="864" w:header="576" w:footer="576" w:gutter="0"/>
          <w:cols w:space="720"/>
          <w:titlePg/>
          <w:docGrid w:linePitch="360"/>
        </w:sectPr>
      </w:pPr>
      <w:r>
        <w:rPr>
          <w:b w:val="0"/>
          <w:bCs w:val="0"/>
          <w:color w:val="FF0000"/>
        </w:rPr>
        <w:t>Kaylyn also discussed the upcoming HLC assurance argument that will be due in December 2023.</w:t>
      </w: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8046"/>
        <w:gridCol w:w="6057"/>
        <w:gridCol w:w="9"/>
      </w:tblGrid>
      <w:tr w:rsidR="00EE5F86" w:rsidRPr="00B81603" w:rsidTr="000D2339">
        <w:trPr>
          <w:gridAfter w:val="1"/>
          <w:tblCellSpacing w:w="0" w:type="dxa"/>
        </w:trPr>
        <w:tc>
          <w:tcPr>
            <w:tcW w:w="0" w:type="auto"/>
            <w:gridSpan w:val="2"/>
            <w:vAlign w:val="bottom"/>
            <w:hideMark/>
          </w:tcPr>
          <w:p w:rsidR="00EE5F86" w:rsidRDefault="00EE5F86" w:rsidP="000D2339">
            <w:pPr>
              <w:spacing w:after="60"/>
              <w:jc w:val="center"/>
              <w:rPr>
                <w:rFonts w:ascii="Times New Roman" w:eastAsia="Times New Roman" w:hAnsi="Times New Roman" w:cs="Times New Roman"/>
                <w:b/>
                <w:bCs/>
                <w:color w:val="A6A6A6" w:themeColor="background1" w:themeShade="A6"/>
                <w:sz w:val="24"/>
                <w:szCs w:val="24"/>
              </w:rPr>
            </w:pPr>
          </w:p>
          <w:p w:rsidR="00EE5F86" w:rsidRDefault="00EE5F86" w:rsidP="000D2339">
            <w:pPr>
              <w:spacing w:after="60"/>
              <w:jc w:val="center"/>
              <w:rPr>
                <w:rFonts w:ascii="Times New Roman" w:eastAsia="Times New Roman" w:hAnsi="Times New Roman" w:cs="Times New Roman"/>
                <w:b/>
                <w:bCs/>
                <w:sz w:val="24"/>
                <w:szCs w:val="24"/>
              </w:rPr>
            </w:pPr>
          </w:p>
          <w:p w:rsidR="00EE5F86" w:rsidRPr="00380726" w:rsidRDefault="00EE5F86" w:rsidP="000D2339">
            <w:pPr>
              <w:spacing w:after="60"/>
              <w:jc w:val="center"/>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ETS Proficiency Profile</w:t>
            </w:r>
          </w:p>
        </w:tc>
      </w:tr>
      <w:tr w:rsidR="00EE5F86" w:rsidRPr="00B81603" w:rsidTr="000D2339">
        <w:trPr>
          <w:gridAfter w:val="1"/>
          <w:trHeight w:val="414"/>
          <w:tblCellSpacing w:w="0" w:type="dxa"/>
        </w:trPr>
        <w:tc>
          <w:tcPr>
            <w:tcW w:w="0" w:type="auto"/>
            <w:gridSpan w:val="2"/>
            <w:vAlign w:val="bottom"/>
            <w:hideMark/>
          </w:tcPr>
          <w:p w:rsidR="00EE5F86" w:rsidRPr="00B81603" w:rsidRDefault="00EE5F86" w:rsidP="000D2339">
            <w:pPr>
              <w:spacing w:after="60"/>
              <w:jc w:val="center"/>
              <w:rPr>
                <w:rFonts w:ascii="Times New Roman" w:eastAsia="Times New Roman" w:hAnsi="Times New Roman" w:cs="Times New Roman"/>
                <w:sz w:val="24"/>
                <w:szCs w:val="24"/>
              </w:rPr>
            </w:pPr>
            <w:r w:rsidRPr="00B81603">
              <w:rPr>
                <w:rFonts w:ascii="Times New Roman" w:eastAsia="Times New Roman" w:hAnsi="Times New Roman" w:cs="Times New Roman"/>
                <w:b/>
                <w:bCs/>
                <w:sz w:val="24"/>
                <w:szCs w:val="24"/>
              </w:rPr>
              <w:t>Summary of Proficiency Classifications</w:t>
            </w:r>
          </w:p>
        </w:tc>
      </w:tr>
      <w:tr w:rsidR="00EE5F86" w:rsidRPr="00B81603" w:rsidTr="000D2339">
        <w:trPr>
          <w:gridAfter w:val="1"/>
          <w:tblCellSpacing w:w="0" w:type="dxa"/>
        </w:trPr>
        <w:tc>
          <w:tcPr>
            <w:tcW w:w="0" w:type="auto"/>
            <w:gridSpan w:val="2"/>
            <w:hideMark/>
          </w:tcPr>
          <w:p w:rsidR="00EE5F86" w:rsidRPr="00B81603" w:rsidRDefault="00EE5F86" w:rsidP="000D2339">
            <w:pPr>
              <w:spacing w:after="240"/>
              <w:jc w:val="center"/>
              <w:rPr>
                <w:rFonts w:ascii="Times New Roman" w:eastAsia="Times New Roman" w:hAnsi="Times New Roman" w:cs="Times New Roman"/>
                <w:sz w:val="24"/>
                <w:szCs w:val="24"/>
              </w:rPr>
            </w:pPr>
            <w:r w:rsidRPr="00B81603">
              <w:rPr>
                <w:rFonts w:ascii="Times New Roman" w:eastAsia="Times New Roman" w:hAnsi="Times New Roman" w:cs="Times New Roman"/>
                <w:b/>
                <w:bCs/>
                <w:sz w:val="24"/>
                <w:szCs w:val="24"/>
              </w:rPr>
              <w:t>To show how many students are proficient at each level</w:t>
            </w:r>
          </w:p>
        </w:tc>
      </w:tr>
      <w:tr w:rsidR="00EE5F86" w:rsidRPr="00B81603" w:rsidTr="000D2339">
        <w:trPr>
          <w:gridAfter w:val="1"/>
          <w:tblCellSpacing w:w="0" w:type="dxa"/>
        </w:trPr>
        <w:tc>
          <w:tcPr>
            <w:tcW w:w="0" w:type="auto"/>
            <w:noWrap/>
            <w:hideMark/>
          </w:tcPr>
          <w:p w:rsidR="00EE5F86" w:rsidRPr="00B81603" w:rsidRDefault="00EE5F86" w:rsidP="000D2339">
            <w:pPr>
              <w:spacing w:after="60"/>
              <w:rPr>
                <w:rFonts w:ascii="Times New Roman" w:eastAsia="Times New Roman" w:hAnsi="Times New Roman" w:cs="Times New Roman"/>
                <w:sz w:val="24"/>
                <w:szCs w:val="24"/>
              </w:rPr>
            </w:pPr>
            <w:r w:rsidRPr="00B81603">
              <w:rPr>
                <w:rFonts w:ascii="Times New Roman" w:eastAsia="Times New Roman" w:hAnsi="Times New Roman" w:cs="Times New Roman"/>
                <w:b/>
                <w:bCs/>
                <w:sz w:val="24"/>
                <w:szCs w:val="24"/>
              </w:rPr>
              <w:t>Northwestern Oklahoma State University</w:t>
            </w:r>
            <w:r w:rsidRPr="00B81603">
              <w:rPr>
                <w:rFonts w:ascii="Times New Roman" w:eastAsia="Times New Roman" w:hAnsi="Times New Roman" w:cs="Times New Roman"/>
                <w:sz w:val="24"/>
                <w:szCs w:val="24"/>
              </w:rPr>
              <w:t xml:space="preserve"> </w:t>
            </w:r>
          </w:p>
        </w:tc>
        <w:tc>
          <w:tcPr>
            <w:tcW w:w="0" w:type="auto"/>
            <w:vMerge w:val="restart"/>
            <w:hideMark/>
          </w:tcPr>
          <w:tbl>
            <w:tblPr>
              <w:tblW w:w="0" w:type="auto"/>
              <w:tblCellSpacing w:w="0" w:type="dxa"/>
              <w:tblCellMar>
                <w:left w:w="0" w:type="dxa"/>
                <w:right w:w="0" w:type="dxa"/>
              </w:tblCellMar>
              <w:tblLook w:val="04A0" w:firstRow="1" w:lastRow="0" w:firstColumn="1" w:lastColumn="0" w:noHBand="0" w:noVBand="1"/>
            </w:tblPr>
            <w:tblGrid>
              <w:gridCol w:w="3860"/>
            </w:tblGrid>
            <w:tr w:rsidR="00EE5F86" w:rsidRPr="00B81603" w:rsidTr="000D2339">
              <w:trPr>
                <w:tblCellSpacing w:w="0" w:type="dxa"/>
              </w:trPr>
              <w:tc>
                <w:tcPr>
                  <w:tcW w:w="0" w:type="auto"/>
                  <w:noWrap/>
                  <w:hideMark/>
                </w:tcPr>
                <w:p w:rsidR="00EE5F86" w:rsidRPr="00380726" w:rsidRDefault="00EE5F86" w:rsidP="000D2339">
                  <w:pPr>
                    <w:spacing w:after="0"/>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Cohort Name:</w:t>
                  </w:r>
                  <w:r w:rsidRPr="00380726">
                    <w:rPr>
                      <w:rFonts w:ascii="Times New Roman" w:eastAsia="Times New Roman" w:hAnsi="Times New Roman" w:cs="Times New Roman"/>
                      <w:sz w:val="24"/>
                      <w:szCs w:val="24"/>
                    </w:rPr>
                    <w:t xml:space="preserve">  Mid-Level Spring 20</w:t>
                  </w:r>
                  <w:r>
                    <w:rPr>
                      <w:rFonts w:ascii="Times New Roman" w:eastAsia="Times New Roman" w:hAnsi="Times New Roman" w:cs="Times New Roman"/>
                      <w:sz w:val="24"/>
                      <w:szCs w:val="24"/>
                    </w:rPr>
                    <w:t>22</w:t>
                  </w:r>
                  <w:r w:rsidRPr="00380726">
                    <w:rPr>
                      <w:rFonts w:ascii="Times New Roman" w:eastAsia="Times New Roman" w:hAnsi="Times New Roman" w:cs="Times New Roman"/>
                      <w:sz w:val="24"/>
                      <w:szCs w:val="24"/>
                    </w:rPr>
                    <w:t xml:space="preserve"> </w:t>
                  </w:r>
                </w:p>
              </w:tc>
            </w:tr>
            <w:tr w:rsidR="00EE5F86" w:rsidRPr="00B81603" w:rsidTr="000D2339">
              <w:trPr>
                <w:tblCellSpacing w:w="0" w:type="dxa"/>
              </w:trPr>
              <w:tc>
                <w:tcPr>
                  <w:tcW w:w="0" w:type="auto"/>
                  <w:noWrap/>
                  <w:vAlign w:val="center"/>
                  <w:hideMark/>
                </w:tcPr>
                <w:p w:rsidR="00EE5F86" w:rsidRPr="00380726" w:rsidRDefault="00EE5F86" w:rsidP="000D2339">
                  <w:pPr>
                    <w:spacing w:after="0"/>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Close Date:</w:t>
                  </w:r>
                  <w:r w:rsidRPr="00380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5/18/2022</w:t>
                  </w:r>
                </w:p>
              </w:tc>
            </w:tr>
            <w:tr w:rsidR="00EE5F86" w:rsidRPr="00B81603" w:rsidTr="000D2339">
              <w:trPr>
                <w:tblCellSpacing w:w="0" w:type="dxa"/>
              </w:trPr>
              <w:tc>
                <w:tcPr>
                  <w:tcW w:w="0" w:type="auto"/>
                  <w:noWrap/>
                  <w:hideMark/>
                </w:tcPr>
                <w:p w:rsidR="00EE5F86" w:rsidRPr="00380726" w:rsidRDefault="00EE5F86" w:rsidP="000D2339">
                  <w:pPr>
                    <w:spacing w:after="0"/>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Student Level:</w:t>
                  </w:r>
                  <w:r w:rsidRPr="00380726">
                    <w:rPr>
                      <w:rFonts w:ascii="Times New Roman" w:eastAsia="Times New Roman" w:hAnsi="Times New Roman" w:cs="Times New Roman"/>
                      <w:sz w:val="24"/>
                      <w:szCs w:val="24"/>
                    </w:rPr>
                    <w:t xml:space="preserve">  All </w:t>
                  </w:r>
                </w:p>
              </w:tc>
            </w:tr>
          </w:tbl>
          <w:p w:rsidR="00EE5F86" w:rsidRDefault="00EE5F86" w:rsidP="000D2339">
            <w:pPr>
              <w:spacing w:after="0"/>
              <w:rPr>
                <w:rFonts w:ascii="Times New Roman" w:eastAsia="Times New Roman" w:hAnsi="Times New Roman" w:cs="Times New Roman"/>
                <w:sz w:val="24"/>
                <w:szCs w:val="24"/>
              </w:rPr>
            </w:pPr>
          </w:p>
          <w:p w:rsidR="00EE5F86" w:rsidRDefault="00EE5F86" w:rsidP="000D2339">
            <w:pPr>
              <w:spacing w:after="0"/>
              <w:rPr>
                <w:rFonts w:ascii="Times New Roman" w:eastAsia="Times New Roman" w:hAnsi="Times New Roman" w:cs="Times New Roman"/>
                <w:sz w:val="24"/>
                <w:szCs w:val="24"/>
              </w:rPr>
            </w:pPr>
          </w:p>
          <w:p w:rsidR="00EE5F86" w:rsidRDefault="00EE5F86" w:rsidP="000D2339">
            <w:pPr>
              <w:spacing w:after="0"/>
              <w:rPr>
                <w:rFonts w:ascii="Times New Roman" w:eastAsia="Times New Roman" w:hAnsi="Times New Roman" w:cs="Times New Roman"/>
                <w:sz w:val="24"/>
                <w:szCs w:val="24"/>
              </w:rPr>
            </w:pPr>
          </w:p>
          <w:p w:rsidR="00EE5F86" w:rsidRDefault="00EE5F86" w:rsidP="000D2339">
            <w:pPr>
              <w:spacing w:after="0"/>
              <w:rPr>
                <w:rFonts w:ascii="Times New Roman" w:eastAsia="Times New Roman" w:hAnsi="Times New Roman" w:cs="Times New Roman"/>
                <w:sz w:val="24"/>
                <w:szCs w:val="24"/>
              </w:rPr>
            </w:pPr>
          </w:p>
          <w:p w:rsidR="00EE5F86" w:rsidRPr="00B81603" w:rsidRDefault="00EE5F86" w:rsidP="000D2339">
            <w:pPr>
              <w:spacing w:after="0"/>
              <w:rPr>
                <w:rFonts w:ascii="Times New Roman" w:eastAsia="Times New Roman" w:hAnsi="Times New Roman" w:cs="Times New Roman"/>
                <w:sz w:val="24"/>
                <w:szCs w:val="24"/>
              </w:rPr>
            </w:pPr>
          </w:p>
        </w:tc>
      </w:tr>
      <w:tr w:rsidR="00EE5F86" w:rsidRPr="00B81603" w:rsidTr="000D2339">
        <w:trPr>
          <w:gridAfter w:val="1"/>
          <w:tblCellSpacing w:w="0" w:type="dxa"/>
        </w:trPr>
        <w:tc>
          <w:tcPr>
            <w:tcW w:w="0" w:type="auto"/>
            <w:vAlign w:val="center"/>
            <w:hideMark/>
          </w:tcPr>
          <w:p w:rsidR="00EE5F86" w:rsidRPr="00380726" w:rsidRDefault="00EE5F86" w:rsidP="000D2339">
            <w:pPr>
              <w:spacing w:after="60"/>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Abbreviated Form</w:t>
            </w:r>
            <w:r w:rsidRPr="00380726">
              <w:rPr>
                <w:rFonts w:ascii="Times New Roman" w:eastAsia="Times New Roman" w:hAnsi="Times New Roman" w:cs="Times New Roman"/>
                <w:sz w:val="24"/>
                <w:szCs w:val="24"/>
              </w:rPr>
              <w:t xml:space="preserve"> </w:t>
            </w:r>
          </w:p>
        </w:tc>
        <w:tc>
          <w:tcPr>
            <w:tcW w:w="0" w:type="auto"/>
            <w:vMerge/>
            <w:vAlign w:val="center"/>
            <w:hideMark/>
          </w:tcPr>
          <w:p w:rsidR="00EE5F86" w:rsidRPr="00B81603" w:rsidRDefault="00EE5F86" w:rsidP="000D2339">
            <w:pPr>
              <w:spacing w:after="0"/>
              <w:rPr>
                <w:rFonts w:ascii="Times New Roman" w:eastAsia="Times New Roman" w:hAnsi="Times New Roman" w:cs="Times New Roman"/>
                <w:sz w:val="24"/>
                <w:szCs w:val="24"/>
              </w:rPr>
            </w:pPr>
          </w:p>
        </w:tc>
      </w:tr>
      <w:tr w:rsidR="00EE5F86" w:rsidRPr="00B81603" w:rsidTr="000D2339">
        <w:trPr>
          <w:gridAfter w:val="1"/>
          <w:tblCellSpacing w:w="0" w:type="dxa"/>
        </w:trPr>
        <w:tc>
          <w:tcPr>
            <w:tcW w:w="0" w:type="auto"/>
            <w:vAlign w:val="center"/>
            <w:hideMark/>
          </w:tcPr>
          <w:p w:rsidR="00EE5F86" w:rsidRPr="00380726" w:rsidRDefault="00EE5F86" w:rsidP="000D2339">
            <w:pPr>
              <w:spacing w:after="60"/>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Test Description:</w:t>
            </w:r>
            <w:r w:rsidRPr="00380726">
              <w:rPr>
                <w:rFonts w:ascii="Times New Roman" w:eastAsia="Times New Roman" w:hAnsi="Times New Roman" w:cs="Times New Roman"/>
                <w:sz w:val="24"/>
                <w:szCs w:val="24"/>
              </w:rPr>
              <w:t xml:space="preserve"> Abbreviated Form </w:t>
            </w:r>
            <w:r>
              <w:rPr>
                <w:rFonts w:ascii="Times New Roman" w:eastAsia="Times New Roman" w:hAnsi="Times New Roman" w:cs="Times New Roman"/>
                <w:sz w:val="24"/>
                <w:szCs w:val="24"/>
              </w:rPr>
              <w:t>B</w:t>
            </w:r>
          </w:p>
        </w:tc>
        <w:tc>
          <w:tcPr>
            <w:tcW w:w="0" w:type="auto"/>
            <w:vMerge/>
            <w:vAlign w:val="center"/>
            <w:hideMark/>
          </w:tcPr>
          <w:p w:rsidR="00EE5F86" w:rsidRPr="00B81603" w:rsidRDefault="00EE5F86" w:rsidP="000D2339">
            <w:pPr>
              <w:spacing w:after="0"/>
              <w:rPr>
                <w:rFonts w:ascii="Times New Roman" w:eastAsia="Times New Roman" w:hAnsi="Times New Roman" w:cs="Times New Roman"/>
                <w:sz w:val="24"/>
                <w:szCs w:val="24"/>
              </w:rPr>
            </w:pPr>
          </w:p>
        </w:tc>
      </w:tr>
      <w:tr w:rsidR="00EE5F86" w:rsidRPr="00B81603" w:rsidTr="000D2339">
        <w:trPr>
          <w:gridAfter w:val="1"/>
          <w:tblCellSpacing w:w="0" w:type="dxa"/>
        </w:trPr>
        <w:tc>
          <w:tcPr>
            <w:tcW w:w="0" w:type="auto"/>
            <w:noWrap/>
            <w:vAlign w:val="center"/>
            <w:hideMark/>
          </w:tcPr>
          <w:p w:rsidR="00EE5F86" w:rsidRPr="00380726" w:rsidRDefault="00EE5F86" w:rsidP="000D2339">
            <w:pPr>
              <w:spacing w:after="60"/>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Number of students tested:</w:t>
            </w:r>
            <w:r w:rsidRPr="00380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85</w:t>
            </w:r>
          </w:p>
        </w:tc>
        <w:tc>
          <w:tcPr>
            <w:tcW w:w="0" w:type="auto"/>
            <w:vMerge/>
            <w:vAlign w:val="center"/>
            <w:hideMark/>
          </w:tcPr>
          <w:p w:rsidR="00EE5F86" w:rsidRPr="00B81603" w:rsidRDefault="00EE5F86" w:rsidP="000D2339">
            <w:pPr>
              <w:spacing w:after="0"/>
              <w:rPr>
                <w:rFonts w:ascii="Times New Roman" w:eastAsia="Times New Roman" w:hAnsi="Times New Roman" w:cs="Times New Roman"/>
                <w:sz w:val="24"/>
                <w:szCs w:val="24"/>
              </w:rPr>
            </w:pPr>
          </w:p>
        </w:tc>
      </w:tr>
      <w:tr w:rsidR="00EE5F86" w:rsidRPr="00B81603" w:rsidTr="000D2339">
        <w:trPr>
          <w:gridAfter w:val="1"/>
          <w:tblCellSpacing w:w="0" w:type="dxa"/>
        </w:trPr>
        <w:tc>
          <w:tcPr>
            <w:tcW w:w="0" w:type="auto"/>
            <w:noWrap/>
            <w:hideMark/>
          </w:tcPr>
          <w:p w:rsidR="00EE5F86" w:rsidRPr="00380726" w:rsidRDefault="00EE5F86" w:rsidP="000D2339">
            <w:pPr>
              <w:spacing w:after="60"/>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Number of students included in these statistics:</w:t>
            </w:r>
            <w:r w:rsidRPr="00380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82</w:t>
            </w:r>
          </w:p>
        </w:tc>
        <w:tc>
          <w:tcPr>
            <w:tcW w:w="0" w:type="auto"/>
            <w:vMerge/>
            <w:vAlign w:val="center"/>
            <w:hideMark/>
          </w:tcPr>
          <w:p w:rsidR="00EE5F86" w:rsidRPr="00B81603" w:rsidRDefault="00EE5F86" w:rsidP="000D2339">
            <w:pPr>
              <w:spacing w:after="0"/>
              <w:rPr>
                <w:rFonts w:ascii="Times New Roman" w:eastAsia="Times New Roman" w:hAnsi="Times New Roman" w:cs="Times New Roman"/>
                <w:sz w:val="24"/>
                <w:szCs w:val="24"/>
              </w:rPr>
            </w:pPr>
          </w:p>
        </w:tc>
      </w:tr>
      <w:tr w:rsidR="00EE5F86" w:rsidRPr="00B81603" w:rsidTr="000D2339">
        <w:trPr>
          <w:gridAfter w:val="1"/>
          <w:tblCellSpacing w:w="0" w:type="dxa"/>
        </w:trPr>
        <w:tc>
          <w:tcPr>
            <w:tcW w:w="0" w:type="auto"/>
            <w:noWrap/>
            <w:vAlign w:val="center"/>
            <w:hideMark/>
          </w:tcPr>
          <w:p w:rsidR="00EE5F86" w:rsidRPr="00380726" w:rsidRDefault="00EE5F86" w:rsidP="000D2339">
            <w:pPr>
              <w:spacing w:after="60"/>
              <w:rPr>
                <w:rFonts w:ascii="Times New Roman" w:eastAsia="Times New Roman" w:hAnsi="Times New Roman" w:cs="Times New Roman"/>
                <w:sz w:val="24"/>
                <w:szCs w:val="24"/>
              </w:rPr>
            </w:pPr>
            <w:r w:rsidRPr="00380726">
              <w:rPr>
                <w:rFonts w:ascii="Times New Roman" w:eastAsia="Times New Roman" w:hAnsi="Times New Roman" w:cs="Times New Roman"/>
                <w:b/>
                <w:bCs/>
                <w:sz w:val="24"/>
                <w:szCs w:val="24"/>
              </w:rPr>
              <w:t>Number of students excluded (see roster):</w:t>
            </w:r>
            <w:r w:rsidRPr="00380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tc>
        <w:tc>
          <w:tcPr>
            <w:tcW w:w="0" w:type="auto"/>
            <w:vMerge/>
            <w:vAlign w:val="center"/>
            <w:hideMark/>
          </w:tcPr>
          <w:p w:rsidR="00EE5F86" w:rsidRPr="00B81603" w:rsidRDefault="00EE5F86" w:rsidP="000D2339">
            <w:pPr>
              <w:spacing w:after="0"/>
              <w:rPr>
                <w:rFonts w:ascii="Times New Roman" w:eastAsia="Times New Roman" w:hAnsi="Times New Roman" w:cs="Times New Roman"/>
                <w:sz w:val="24"/>
                <w:szCs w:val="24"/>
              </w:rPr>
            </w:pPr>
          </w:p>
        </w:tc>
      </w:tr>
      <w:tr w:rsidR="00EE5F86" w:rsidRPr="00B81603" w:rsidTr="000D2339">
        <w:trPr>
          <w:tblCellSpacing w:w="0" w:type="dxa"/>
        </w:trPr>
        <w:tc>
          <w:tcPr>
            <w:tcW w:w="0" w:type="auto"/>
            <w:vAlign w:val="center"/>
            <w:hideMark/>
          </w:tcPr>
          <w:p w:rsidR="00EE5F86" w:rsidRPr="00B81603" w:rsidRDefault="00EE5F86" w:rsidP="000D2339">
            <w:pPr>
              <w:spacing w:after="0"/>
              <w:rPr>
                <w:rFonts w:ascii="Times New Roman" w:eastAsia="Times New Roman" w:hAnsi="Times New Roman" w:cs="Times New Roman"/>
                <w:sz w:val="24"/>
                <w:szCs w:val="24"/>
              </w:rPr>
            </w:pPr>
          </w:p>
        </w:tc>
        <w:tc>
          <w:tcPr>
            <w:tcW w:w="0" w:type="auto"/>
            <w:vAlign w:val="center"/>
            <w:hideMark/>
          </w:tcPr>
          <w:p w:rsidR="00EE5F86" w:rsidRPr="00B81603" w:rsidRDefault="00EE5F86" w:rsidP="000D2339">
            <w:pPr>
              <w:spacing w:after="0"/>
              <w:rPr>
                <w:rFonts w:ascii="Times New Roman" w:eastAsia="Times New Roman" w:hAnsi="Times New Roman" w:cs="Times New Roman"/>
                <w:sz w:val="24"/>
                <w:szCs w:val="24"/>
              </w:rPr>
            </w:pPr>
          </w:p>
        </w:tc>
        <w:tc>
          <w:tcPr>
            <w:tcW w:w="0" w:type="auto"/>
            <w:vAlign w:val="center"/>
            <w:hideMark/>
          </w:tcPr>
          <w:p w:rsidR="00EE5F86" w:rsidRPr="00B81603" w:rsidRDefault="00EE5F86" w:rsidP="000D2339">
            <w:pPr>
              <w:spacing w:after="0"/>
              <w:rPr>
                <w:rFonts w:ascii="Times New Roman" w:eastAsia="Times New Roman" w:hAnsi="Times New Roman" w:cs="Times New Roman"/>
                <w:sz w:val="24"/>
                <w:szCs w:val="24"/>
              </w:rPr>
            </w:pPr>
          </w:p>
        </w:tc>
      </w:tr>
    </w:tbl>
    <w:p w:rsidR="00EE5F86" w:rsidRPr="00B81603" w:rsidRDefault="00EE5F86" w:rsidP="00EE5F86">
      <w:pPr>
        <w:spacing w:after="0"/>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2060"/>
        <w:gridCol w:w="2052"/>
      </w:tblGrid>
      <w:tr w:rsidR="00EE5F86" w:rsidRPr="00B81603" w:rsidTr="000D2339">
        <w:trPr>
          <w:trHeight w:val="5250"/>
          <w:tblCellSpacing w:w="0" w:type="dxa"/>
        </w:trPr>
        <w:tc>
          <w:tcPr>
            <w:tcW w:w="2500" w:type="pct"/>
            <w:hideMark/>
          </w:tcPr>
          <w:tbl>
            <w:tblPr>
              <w:tblW w:w="12060" w:type="dxa"/>
              <w:tblLook w:val="04A0" w:firstRow="1" w:lastRow="0" w:firstColumn="1" w:lastColumn="0" w:noHBand="0" w:noVBand="1"/>
            </w:tblPr>
            <w:tblGrid>
              <w:gridCol w:w="2380"/>
              <w:gridCol w:w="1220"/>
              <w:gridCol w:w="1170"/>
              <w:gridCol w:w="352"/>
              <w:gridCol w:w="1088"/>
              <w:gridCol w:w="2070"/>
              <w:gridCol w:w="1209"/>
              <w:gridCol w:w="1114"/>
              <w:gridCol w:w="1457"/>
            </w:tblGrid>
            <w:tr w:rsidR="00EE5F86" w:rsidRPr="005B107D" w:rsidTr="000D2339">
              <w:trPr>
                <w:trHeight w:val="375"/>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5900" w:type="dxa"/>
                  <w:gridSpan w:val="5"/>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sz w:val="28"/>
                      <w:szCs w:val="28"/>
                    </w:rPr>
                  </w:pPr>
                  <w:r w:rsidRPr="00A605FE">
                    <w:rPr>
                      <w:rFonts w:ascii="Calibri" w:eastAsia="Times New Roman" w:hAnsi="Calibri" w:cs="Times New Roman"/>
                      <w:color w:val="000000"/>
                      <w:sz w:val="28"/>
                      <w:szCs w:val="28"/>
                    </w:rPr>
                    <w:t>Northwestern Rising Juniors 20</w:t>
                  </w:r>
                  <w:r>
                    <w:rPr>
                      <w:rFonts w:ascii="Calibri" w:eastAsia="Times New Roman" w:hAnsi="Calibri" w:cs="Times New Roman"/>
                      <w:color w:val="000000"/>
                      <w:sz w:val="28"/>
                      <w:szCs w:val="28"/>
                    </w:rPr>
                    <w:t>21</w:t>
                  </w:r>
                </w:p>
                <w:p w:rsidR="00EE5F86" w:rsidRPr="00A605FE" w:rsidRDefault="00EE5F86" w:rsidP="000D2339">
                  <w:pPr>
                    <w:spacing w:after="0"/>
                    <w:rPr>
                      <w:rFonts w:ascii="Calibri" w:eastAsia="Times New Roman" w:hAnsi="Calibri" w:cs="Times New Roman"/>
                      <w:color w:val="000000"/>
                      <w:sz w:val="20"/>
                      <w:szCs w:val="20"/>
                    </w:rPr>
                  </w:pPr>
                </w:p>
              </w:tc>
              <w:tc>
                <w:tcPr>
                  <w:tcW w:w="3780" w:type="dxa"/>
                  <w:gridSpan w:val="3"/>
                  <w:tcBorders>
                    <w:top w:val="nil"/>
                    <w:left w:val="nil"/>
                    <w:bottom w:val="nil"/>
                    <w:right w:val="nil"/>
                  </w:tcBorders>
                  <w:shd w:val="clear" w:color="auto" w:fill="auto"/>
                  <w:noWrap/>
                  <w:vAlign w:val="bottom"/>
                  <w:hideMark/>
                </w:tcPr>
                <w:p w:rsidR="00EE5F86" w:rsidRPr="00D35B3F" w:rsidRDefault="00EE5F86" w:rsidP="000D2339">
                  <w:pPr>
                    <w:spacing w:after="0"/>
                    <w:rPr>
                      <w:rFonts w:ascii="Calibri" w:eastAsia="Times New Roman" w:hAnsi="Calibri" w:cs="Times New Roman"/>
                      <w:color w:val="000000"/>
                      <w:sz w:val="28"/>
                      <w:szCs w:val="28"/>
                    </w:rPr>
                  </w:pPr>
                  <w:r w:rsidRPr="00D35B3F">
                    <w:rPr>
                      <w:rFonts w:ascii="Calibri" w:eastAsia="Times New Roman" w:hAnsi="Calibri" w:cs="Times New Roman"/>
                      <w:color w:val="000000"/>
                      <w:sz w:val="28"/>
                      <w:szCs w:val="28"/>
                    </w:rPr>
                    <w:t>ETS Proficiency Profile Baccalaureate I &amp; II Sophomores</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2742" w:type="dxa"/>
                  <w:gridSpan w:val="3"/>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 xml:space="preserve">40-75 credits </w:t>
                  </w:r>
                  <w:proofErr w:type="spellStart"/>
                  <w:r w:rsidRPr="00A605FE">
                    <w:rPr>
                      <w:rFonts w:ascii="Calibri" w:eastAsia="Times New Roman" w:hAnsi="Calibri" w:cs="Times New Roman"/>
                      <w:color w:val="000000"/>
                    </w:rPr>
                    <w:t>hrs</w:t>
                  </w:r>
                  <w:proofErr w:type="spellEnd"/>
                </w:p>
              </w:tc>
              <w:tc>
                <w:tcPr>
                  <w:tcW w:w="1088"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n=</w:t>
                  </w:r>
                  <w:r>
                    <w:rPr>
                      <w:rFonts w:ascii="Calibri" w:eastAsia="Times New Roman" w:hAnsi="Calibri" w:cs="Times New Roman"/>
                      <w:color w:val="000000"/>
                    </w:rPr>
                    <w:t>65</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2323" w:type="dxa"/>
                  <w:gridSpan w:val="2"/>
                  <w:tcBorders>
                    <w:top w:val="nil"/>
                    <w:left w:val="nil"/>
                    <w:bottom w:val="nil"/>
                    <w:right w:val="nil"/>
                  </w:tcBorders>
                  <w:shd w:val="clear" w:color="auto" w:fill="auto"/>
                  <w:noWrap/>
                  <w:vAlign w:val="bottom"/>
                  <w:hideMark/>
                </w:tcPr>
                <w:p w:rsidR="00EE5F86" w:rsidRPr="00D35B3F" w:rsidRDefault="00EE5F86" w:rsidP="000D2339">
                  <w:pPr>
                    <w:spacing w:after="0"/>
                    <w:rPr>
                      <w:rFonts w:ascii="Calibri" w:eastAsia="Times New Roman" w:hAnsi="Calibri" w:cs="Times New Roman"/>
                      <w:color w:val="000000"/>
                    </w:rPr>
                  </w:pPr>
                  <w:r w:rsidRPr="00D35B3F">
                    <w:rPr>
                      <w:rFonts w:ascii="Calibri" w:eastAsia="Times New Roman" w:hAnsi="Calibri" w:cs="Times New Roman"/>
                      <w:color w:val="000000"/>
                    </w:rPr>
                    <w:t xml:space="preserve">30-60 credit </w:t>
                  </w:r>
                  <w:proofErr w:type="spellStart"/>
                  <w:r w:rsidRPr="00D35B3F">
                    <w:rPr>
                      <w:rFonts w:ascii="Calibri" w:eastAsia="Times New Roman" w:hAnsi="Calibri" w:cs="Times New Roman"/>
                      <w:color w:val="000000"/>
                    </w:rPr>
                    <w:t>hrs</w:t>
                  </w:r>
                  <w:proofErr w:type="spellEnd"/>
                </w:p>
              </w:tc>
              <w:tc>
                <w:tcPr>
                  <w:tcW w:w="1457" w:type="dxa"/>
                  <w:tcBorders>
                    <w:top w:val="nil"/>
                    <w:left w:val="nil"/>
                    <w:bottom w:val="nil"/>
                    <w:right w:val="nil"/>
                  </w:tcBorders>
                  <w:shd w:val="clear" w:color="auto" w:fill="auto"/>
                  <w:noWrap/>
                  <w:vAlign w:val="bottom"/>
                  <w:hideMark/>
                </w:tcPr>
                <w:p w:rsidR="00EE5F86" w:rsidRPr="00D35B3F" w:rsidRDefault="00EE5F86" w:rsidP="000D2339">
                  <w:pPr>
                    <w:spacing w:after="0"/>
                    <w:rPr>
                      <w:rFonts w:ascii="Calibri" w:eastAsia="Times New Roman" w:hAnsi="Calibri" w:cs="Times New Roman"/>
                      <w:color w:val="000000"/>
                    </w:rPr>
                  </w:pPr>
                  <w:r w:rsidRPr="00D35B3F">
                    <w:rPr>
                      <w:rFonts w:ascii="Calibri" w:eastAsia="Times New Roman" w:hAnsi="Calibri" w:cs="Times New Roman"/>
                      <w:color w:val="000000"/>
                    </w:rPr>
                    <w:t xml:space="preserve">        n=</w:t>
                  </w:r>
                  <w:r w:rsidRPr="00A0456A">
                    <w:rPr>
                      <w:rFonts w:ascii="Calibri" w:eastAsia="Times New Roman" w:hAnsi="Calibri" w:cs="Times New Roman"/>
                      <w:color w:val="000000"/>
                    </w:rPr>
                    <w:t>3,707</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 xml:space="preserve">Skill Dimension </w:t>
                  </w:r>
                </w:p>
              </w:tc>
              <w:tc>
                <w:tcPr>
                  <w:tcW w:w="383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F86" w:rsidRPr="00A605FE" w:rsidRDefault="00EE5F86" w:rsidP="000D2339">
                  <w:pPr>
                    <w:spacing w:after="0"/>
                    <w:jc w:val="center"/>
                    <w:rPr>
                      <w:rFonts w:ascii="Calibri" w:eastAsia="Times New Roman" w:hAnsi="Calibri" w:cs="Times New Roman"/>
                      <w:color w:val="000000"/>
                    </w:rPr>
                  </w:pPr>
                  <w:r w:rsidRPr="00A605FE">
                    <w:rPr>
                      <w:rFonts w:ascii="Calibri" w:eastAsia="Times New Roman" w:hAnsi="Calibri" w:cs="Times New Roman"/>
                      <w:color w:val="000000"/>
                    </w:rPr>
                    <w:t>Proficiency Classification</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37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5F86" w:rsidRPr="00D35B3F" w:rsidRDefault="00EE5F86" w:rsidP="000D2339">
                  <w:pPr>
                    <w:spacing w:after="0"/>
                    <w:jc w:val="center"/>
                    <w:rPr>
                      <w:rFonts w:ascii="Calibri" w:eastAsia="Times New Roman" w:hAnsi="Calibri" w:cs="Times New Roman"/>
                      <w:color w:val="000000"/>
                    </w:rPr>
                  </w:pPr>
                  <w:r w:rsidRPr="00D35B3F">
                    <w:rPr>
                      <w:rFonts w:ascii="Calibri" w:eastAsia="Times New Roman" w:hAnsi="Calibri" w:cs="Times New Roman"/>
                      <w:color w:val="000000"/>
                    </w:rPr>
                    <w:t>Proficiency Classification</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Proficient</w:t>
                  </w:r>
                </w:p>
              </w:tc>
              <w:tc>
                <w:tcPr>
                  <w:tcW w:w="1170" w:type="dxa"/>
                  <w:tcBorders>
                    <w:top w:val="nil"/>
                    <w:left w:val="nil"/>
                    <w:bottom w:val="single" w:sz="4" w:space="0" w:color="auto"/>
                    <w:right w:val="single" w:sz="4" w:space="0" w:color="auto"/>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Marginal</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Not Proficient</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EE5F86" w:rsidRPr="00D35B3F" w:rsidRDefault="00EE5F86" w:rsidP="000D2339">
                  <w:pPr>
                    <w:spacing w:after="0"/>
                    <w:rPr>
                      <w:rFonts w:ascii="Calibri" w:eastAsia="Times New Roman" w:hAnsi="Calibri" w:cs="Times New Roman"/>
                      <w:color w:val="000000"/>
                    </w:rPr>
                  </w:pPr>
                  <w:r w:rsidRPr="00D35B3F">
                    <w:rPr>
                      <w:rFonts w:ascii="Calibri" w:eastAsia="Times New Roman" w:hAnsi="Calibri" w:cs="Times New Roman"/>
                      <w:color w:val="000000"/>
                    </w:rPr>
                    <w:t>Proficient</w:t>
                  </w:r>
                </w:p>
              </w:tc>
              <w:tc>
                <w:tcPr>
                  <w:tcW w:w="1114" w:type="dxa"/>
                  <w:tcBorders>
                    <w:top w:val="nil"/>
                    <w:left w:val="nil"/>
                    <w:bottom w:val="single" w:sz="4" w:space="0" w:color="auto"/>
                    <w:right w:val="single" w:sz="4" w:space="0" w:color="auto"/>
                  </w:tcBorders>
                  <w:shd w:val="clear" w:color="auto" w:fill="auto"/>
                  <w:noWrap/>
                  <w:vAlign w:val="bottom"/>
                  <w:hideMark/>
                </w:tcPr>
                <w:p w:rsidR="00EE5F86" w:rsidRPr="00D35B3F" w:rsidRDefault="00EE5F86" w:rsidP="000D2339">
                  <w:pPr>
                    <w:spacing w:after="0"/>
                    <w:rPr>
                      <w:rFonts w:ascii="Calibri" w:eastAsia="Times New Roman" w:hAnsi="Calibri" w:cs="Times New Roman"/>
                      <w:color w:val="000000"/>
                    </w:rPr>
                  </w:pPr>
                  <w:r w:rsidRPr="00D35B3F">
                    <w:rPr>
                      <w:rFonts w:ascii="Calibri" w:eastAsia="Times New Roman" w:hAnsi="Calibri" w:cs="Times New Roman"/>
                      <w:color w:val="000000"/>
                    </w:rPr>
                    <w:t>Marginal</w:t>
                  </w:r>
                </w:p>
              </w:tc>
              <w:tc>
                <w:tcPr>
                  <w:tcW w:w="1457" w:type="dxa"/>
                  <w:tcBorders>
                    <w:top w:val="nil"/>
                    <w:left w:val="nil"/>
                    <w:bottom w:val="single" w:sz="4" w:space="0" w:color="auto"/>
                    <w:right w:val="single" w:sz="4" w:space="0" w:color="auto"/>
                  </w:tcBorders>
                  <w:shd w:val="clear" w:color="auto" w:fill="auto"/>
                  <w:noWrap/>
                  <w:vAlign w:val="bottom"/>
                  <w:hideMark/>
                </w:tcPr>
                <w:p w:rsidR="00EE5F86" w:rsidRPr="00D35B3F" w:rsidRDefault="00EE5F86" w:rsidP="000D2339">
                  <w:pPr>
                    <w:spacing w:after="0"/>
                    <w:rPr>
                      <w:rFonts w:ascii="Calibri" w:eastAsia="Times New Roman" w:hAnsi="Calibri" w:cs="Times New Roman"/>
                      <w:color w:val="000000"/>
                    </w:rPr>
                  </w:pPr>
                  <w:r w:rsidRPr="00D35B3F">
                    <w:rPr>
                      <w:rFonts w:ascii="Calibri" w:eastAsia="Times New Roman" w:hAnsi="Calibri" w:cs="Times New Roman"/>
                      <w:color w:val="000000"/>
                    </w:rPr>
                    <w:t>Not Proficient</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Reading, Level 1</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50%</w:t>
                  </w:r>
                </w:p>
              </w:tc>
              <w:tc>
                <w:tcPr>
                  <w:tcW w:w="1170" w:type="dxa"/>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23%</w:t>
                  </w:r>
                </w:p>
              </w:tc>
              <w:tc>
                <w:tcPr>
                  <w:tcW w:w="1440" w:type="dxa"/>
                  <w:gridSpan w:val="2"/>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27%</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51%</w:t>
                  </w:r>
                </w:p>
              </w:tc>
              <w:tc>
                <w:tcPr>
                  <w:tcW w:w="1114"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22%</w:t>
                  </w:r>
                </w:p>
              </w:tc>
              <w:tc>
                <w:tcPr>
                  <w:tcW w:w="1457"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27%</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Reading, Level 2</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27%</w:t>
                  </w:r>
                </w:p>
              </w:tc>
              <w:tc>
                <w:tcPr>
                  <w:tcW w:w="1170" w:type="dxa"/>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13%</w:t>
                  </w:r>
                </w:p>
              </w:tc>
              <w:tc>
                <w:tcPr>
                  <w:tcW w:w="1440" w:type="dxa"/>
                  <w:gridSpan w:val="2"/>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60%</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24%</w:t>
                  </w:r>
                </w:p>
              </w:tc>
              <w:tc>
                <w:tcPr>
                  <w:tcW w:w="1114"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19%</w:t>
                  </w:r>
                </w:p>
              </w:tc>
              <w:tc>
                <w:tcPr>
                  <w:tcW w:w="1457"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57%</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Critical Thinking</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6%</w:t>
                  </w:r>
                </w:p>
              </w:tc>
              <w:tc>
                <w:tcPr>
                  <w:tcW w:w="1170" w:type="dxa"/>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18%</w:t>
                  </w:r>
                </w:p>
              </w:tc>
              <w:tc>
                <w:tcPr>
                  <w:tcW w:w="1440" w:type="dxa"/>
                  <w:gridSpan w:val="2"/>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76%</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3%</w:t>
                  </w:r>
                </w:p>
              </w:tc>
              <w:tc>
                <w:tcPr>
                  <w:tcW w:w="1114"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14%</w:t>
                  </w:r>
                </w:p>
              </w:tc>
              <w:tc>
                <w:tcPr>
                  <w:tcW w:w="1457"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83%</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p>
              </w:tc>
              <w:tc>
                <w:tcPr>
                  <w:tcW w:w="1440" w:type="dxa"/>
                  <w:gridSpan w:val="2"/>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p>
              </w:tc>
              <w:tc>
                <w:tcPr>
                  <w:tcW w:w="1114"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p>
              </w:tc>
              <w:tc>
                <w:tcPr>
                  <w:tcW w:w="1457"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Writing, Level 1</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49%</w:t>
                  </w:r>
                </w:p>
              </w:tc>
              <w:tc>
                <w:tcPr>
                  <w:tcW w:w="1170" w:type="dxa"/>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30%</w:t>
                  </w:r>
                </w:p>
              </w:tc>
              <w:tc>
                <w:tcPr>
                  <w:tcW w:w="1440" w:type="dxa"/>
                  <w:gridSpan w:val="2"/>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21%</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48%</w:t>
                  </w:r>
                </w:p>
              </w:tc>
              <w:tc>
                <w:tcPr>
                  <w:tcW w:w="1114"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32%</w:t>
                  </w:r>
                </w:p>
              </w:tc>
              <w:tc>
                <w:tcPr>
                  <w:tcW w:w="1457"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20%</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Writing, Level 2</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16%</w:t>
                  </w:r>
                </w:p>
              </w:tc>
              <w:tc>
                <w:tcPr>
                  <w:tcW w:w="1170" w:type="dxa"/>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30%</w:t>
                  </w:r>
                </w:p>
              </w:tc>
              <w:tc>
                <w:tcPr>
                  <w:tcW w:w="1440" w:type="dxa"/>
                  <w:gridSpan w:val="2"/>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54%</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13%</w:t>
                  </w:r>
                </w:p>
              </w:tc>
              <w:tc>
                <w:tcPr>
                  <w:tcW w:w="1114"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30%</w:t>
                  </w:r>
                </w:p>
              </w:tc>
              <w:tc>
                <w:tcPr>
                  <w:tcW w:w="1457"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57%</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Writing, Level 3</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w:t>
                  </w:r>
                </w:p>
              </w:tc>
              <w:tc>
                <w:tcPr>
                  <w:tcW w:w="1170" w:type="dxa"/>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21%</w:t>
                  </w:r>
                </w:p>
              </w:tc>
              <w:tc>
                <w:tcPr>
                  <w:tcW w:w="1440" w:type="dxa"/>
                  <w:gridSpan w:val="2"/>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77%</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6%</w:t>
                  </w:r>
                </w:p>
              </w:tc>
              <w:tc>
                <w:tcPr>
                  <w:tcW w:w="1114"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18%</w:t>
                  </w:r>
                </w:p>
              </w:tc>
              <w:tc>
                <w:tcPr>
                  <w:tcW w:w="1457"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76%</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p>
              </w:tc>
              <w:tc>
                <w:tcPr>
                  <w:tcW w:w="1170" w:type="dxa"/>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p>
              </w:tc>
              <w:tc>
                <w:tcPr>
                  <w:tcW w:w="1440" w:type="dxa"/>
                  <w:gridSpan w:val="2"/>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p>
              </w:tc>
              <w:tc>
                <w:tcPr>
                  <w:tcW w:w="1114"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p>
              </w:tc>
              <w:tc>
                <w:tcPr>
                  <w:tcW w:w="1457"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Mathematics, Level 1</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44%</w:t>
                  </w:r>
                </w:p>
              </w:tc>
              <w:tc>
                <w:tcPr>
                  <w:tcW w:w="1170" w:type="dxa"/>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33%</w:t>
                  </w:r>
                </w:p>
              </w:tc>
              <w:tc>
                <w:tcPr>
                  <w:tcW w:w="1440" w:type="dxa"/>
                  <w:gridSpan w:val="2"/>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23%</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41%</w:t>
                  </w:r>
                </w:p>
              </w:tc>
              <w:tc>
                <w:tcPr>
                  <w:tcW w:w="1114"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30%</w:t>
                  </w:r>
                </w:p>
              </w:tc>
              <w:tc>
                <w:tcPr>
                  <w:tcW w:w="1457"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30%</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Mathematics, Level 2</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21%</w:t>
                  </w:r>
                </w:p>
              </w:tc>
              <w:tc>
                <w:tcPr>
                  <w:tcW w:w="1170" w:type="dxa"/>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22%</w:t>
                  </w:r>
                </w:p>
              </w:tc>
              <w:tc>
                <w:tcPr>
                  <w:tcW w:w="1440" w:type="dxa"/>
                  <w:gridSpan w:val="2"/>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57%</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19%</w:t>
                  </w:r>
                </w:p>
              </w:tc>
              <w:tc>
                <w:tcPr>
                  <w:tcW w:w="1114"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23%</w:t>
                  </w:r>
                </w:p>
              </w:tc>
              <w:tc>
                <w:tcPr>
                  <w:tcW w:w="1457"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58%</w:t>
                  </w:r>
                </w:p>
              </w:tc>
            </w:tr>
            <w:tr w:rsidR="00EE5F86" w:rsidRPr="005B107D" w:rsidTr="000D2339">
              <w:trPr>
                <w:trHeight w:val="300"/>
              </w:trPr>
              <w:tc>
                <w:tcPr>
                  <w:tcW w:w="238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r w:rsidRPr="00A605FE">
                    <w:rPr>
                      <w:rFonts w:ascii="Calibri" w:eastAsia="Times New Roman" w:hAnsi="Calibri" w:cs="Times New Roman"/>
                      <w:color w:val="000000"/>
                    </w:rPr>
                    <w:t>Mathematics, Level 3</w:t>
                  </w:r>
                </w:p>
              </w:tc>
              <w:tc>
                <w:tcPr>
                  <w:tcW w:w="1220" w:type="dxa"/>
                  <w:tcBorders>
                    <w:top w:val="nil"/>
                    <w:left w:val="single" w:sz="4" w:space="0" w:color="auto"/>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9%</w:t>
                  </w:r>
                </w:p>
              </w:tc>
              <w:tc>
                <w:tcPr>
                  <w:tcW w:w="1170" w:type="dxa"/>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9%</w:t>
                  </w:r>
                </w:p>
              </w:tc>
              <w:tc>
                <w:tcPr>
                  <w:tcW w:w="1440" w:type="dxa"/>
                  <w:gridSpan w:val="2"/>
                  <w:tcBorders>
                    <w:top w:val="nil"/>
                    <w:left w:val="nil"/>
                    <w:bottom w:val="single" w:sz="4" w:space="0" w:color="auto"/>
                    <w:right w:val="single" w:sz="4" w:space="0" w:color="auto"/>
                  </w:tcBorders>
                  <w:shd w:val="clear" w:color="auto" w:fill="auto"/>
                  <w:noWrap/>
                  <w:vAlign w:val="bottom"/>
                </w:tcPr>
                <w:p w:rsidR="00EE5F86" w:rsidRPr="00A605FE"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89%</w:t>
                  </w:r>
                </w:p>
              </w:tc>
              <w:tc>
                <w:tcPr>
                  <w:tcW w:w="2070" w:type="dxa"/>
                  <w:tcBorders>
                    <w:top w:val="nil"/>
                    <w:left w:val="nil"/>
                    <w:bottom w:val="nil"/>
                    <w:right w:val="nil"/>
                  </w:tcBorders>
                  <w:shd w:val="clear" w:color="auto" w:fill="auto"/>
                  <w:noWrap/>
                  <w:vAlign w:val="bottom"/>
                  <w:hideMark/>
                </w:tcPr>
                <w:p w:rsidR="00EE5F86" w:rsidRPr="00A605FE" w:rsidRDefault="00EE5F86" w:rsidP="000D2339">
                  <w:pPr>
                    <w:spacing w:after="0"/>
                    <w:rPr>
                      <w:rFonts w:ascii="Calibri" w:eastAsia="Times New Roman" w:hAnsi="Calibri" w:cs="Times New Roman"/>
                      <w:color w:val="000000"/>
                    </w:rPr>
                  </w:pPr>
                </w:p>
              </w:tc>
              <w:tc>
                <w:tcPr>
                  <w:tcW w:w="1209" w:type="dxa"/>
                  <w:tcBorders>
                    <w:top w:val="nil"/>
                    <w:left w:val="single" w:sz="4" w:space="0" w:color="auto"/>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4%</w:t>
                  </w:r>
                </w:p>
              </w:tc>
              <w:tc>
                <w:tcPr>
                  <w:tcW w:w="1114"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11%</w:t>
                  </w:r>
                </w:p>
              </w:tc>
              <w:tc>
                <w:tcPr>
                  <w:tcW w:w="1457" w:type="dxa"/>
                  <w:tcBorders>
                    <w:top w:val="nil"/>
                    <w:left w:val="nil"/>
                    <w:bottom w:val="single" w:sz="4" w:space="0" w:color="auto"/>
                    <w:right w:val="single" w:sz="4" w:space="0" w:color="auto"/>
                  </w:tcBorders>
                  <w:shd w:val="clear" w:color="auto" w:fill="auto"/>
                  <w:noWrap/>
                  <w:vAlign w:val="bottom"/>
                </w:tcPr>
                <w:p w:rsidR="00EE5F86" w:rsidRPr="00D35B3F" w:rsidRDefault="00EE5F86" w:rsidP="000D2339">
                  <w:pPr>
                    <w:spacing w:after="0"/>
                    <w:jc w:val="center"/>
                    <w:rPr>
                      <w:rFonts w:ascii="Calibri" w:eastAsia="Times New Roman" w:hAnsi="Calibri" w:cs="Times New Roman"/>
                      <w:color w:val="000000"/>
                    </w:rPr>
                  </w:pPr>
                  <w:r>
                    <w:rPr>
                      <w:rFonts w:ascii="Calibri" w:eastAsia="Times New Roman" w:hAnsi="Calibri" w:cs="Times New Roman"/>
                      <w:color w:val="000000"/>
                    </w:rPr>
                    <w:t>85%</w:t>
                  </w:r>
                </w:p>
              </w:tc>
            </w:tr>
          </w:tbl>
          <w:p w:rsidR="00EE5F86" w:rsidRPr="00B81603" w:rsidRDefault="00EE5F86" w:rsidP="000D2339">
            <w:pPr>
              <w:spacing w:after="0"/>
              <w:rPr>
                <w:rFonts w:ascii="Times New Roman" w:eastAsia="Times New Roman" w:hAnsi="Times New Roman" w:cs="Times New Roman"/>
                <w:sz w:val="24"/>
                <w:szCs w:val="24"/>
              </w:rPr>
            </w:pPr>
          </w:p>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2052"/>
            </w:tblGrid>
            <w:tr w:rsidR="00EE5F86" w:rsidRPr="00B81603" w:rsidTr="000D2339">
              <w:trPr>
                <w:tblCellSpacing w:w="0" w:type="dxa"/>
              </w:trPr>
              <w:tc>
                <w:tcPr>
                  <w:tcW w:w="0" w:type="auto"/>
                  <w:vAlign w:val="center"/>
                  <w:hideMark/>
                </w:tcPr>
                <w:p w:rsidR="00EE5F86" w:rsidRPr="00B81603" w:rsidRDefault="00EE5F86" w:rsidP="000D2339">
                  <w:pPr>
                    <w:spacing w:after="0"/>
                    <w:rPr>
                      <w:rFonts w:ascii="Times New Roman" w:eastAsia="Times New Roman" w:hAnsi="Times New Roman" w:cs="Times New Roman"/>
                      <w:sz w:val="24"/>
                      <w:szCs w:val="24"/>
                    </w:rPr>
                  </w:pPr>
                  <w:r w:rsidRPr="00B81603">
                    <w:rPr>
                      <w:rFonts w:ascii="Times New Roman" w:eastAsia="Times New Roman" w:hAnsi="Times New Roman" w:cs="Times New Roman"/>
                      <w:sz w:val="24"/>
                      <w:szCs w:val="24"/>
                    </w:rPr>
                    <w:t xml:space="preserve">  </w:t>
                  </w:r>
                </w:p>
              </w:tc>
            </w:tr>
          </w:tbl>
          <w:p w:rsidR="00EE5F86" w:rsidRPr="00B81603" w:rsidRDefault="00EE5F86" w:rsidP="000D2339">
            <w:pPr>
              <w:spacing w:after="0"/>
              <w:rPr>
                <w:rFonts w:ascii="Times New Roman" w:eastAsia="Times New Roman" w:hAnsi="Times New Roman" w:cs="Times New Roman"/>
                <w:sz w:val="24"/>
                <w:szCs w:val="24"/>
              </w:rPr>
            </w:pPr>
          </w:p>
        </w:tc>
      </w:tr>
    </w:tbl>
    <w:p w:rsidR="00E40A6B" w:rsidRPr="00D349DF" w:rsidRDefault="00E40A6B" w:rsidP="001A025D">
      <w:pPr>
        <w:pStyle w:val="RNLBodyText"/>
        <w:rPr>
          <w:rFonts w:ascii="Times New Roman" w:hAnsi="Times New Roman"/>
        </w:rPr>
      </w:pPr>
    </w:p>
    <w:sectPr w:rsidR="00E40A6B" w:rsidRPr="00D349DF" w:rsidSect="00BF0F38">
      <w:pgSz w:w="15840" w:h="12240" w:orient="landscape"/>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A85" w:rsidRDefault="00BD5A85">
      <w:pPr>
        <w:spacing w:after="0"/>
      </w:pPr>
      <w:r>
        <w:separator/>
      </w:r>
    </w:p>
  </w:endnote>
  <w:endnote w:type="continuationSeparator" w:id="0">
    <w:p w:rsidR="00BD5A85" w:rsidRDefault="00BD5A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A85" w:rsidRDefault="00BD5A85">
      <w:pPr>
        <w:spacing w:after="0"/>
      </w:pPr>
      <w:r>
        <w:separator/>
      </w:r>
    </w:p>
  </w:footnote>
  <w:footnote w:type="continuationSeparator" w:id="0">
    <w:p w:rsidR="00BD5A85" w:rsidRDefault="00BD5A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8667F0"/>
    <w:multiLevelType w:val="hybridMultilevel"/>
    <w:tmpl w:val="F3686FEA"/>
    <w:lvl w:ilvl="0" w:tplc="E924AE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C0C11"/>
    <w:multiLevelType w:val="hybridMultilevel"/>
    <w:tmpl w:val="241A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11AF6"/>
    <w:multiLevelType w:val="hybridMultilevel"/>
    <w:tmpl w:val="14DC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EC518F"/>
    <w:multiLevelType w:val="hybridMultilevel"/>
    <w:tmpl w:val="B72A541C"/>
    <w:lvl w:ilvl="0" w:tplc="241CAA7A">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6B593F"/>
    <w:multiLevelType w:val="hybridMultilevel"/>
    <w:tmpl w:val="0D6A0AAA"/>
    <w:lvl w:ilvl="0" w:tplc="67140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D1BCF"/>
    <w:multiLevelType w:val="hybridMultilevel"/>
    <w:tmpl w:val="0CC8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7C9662F1"/>
    <w:multiLevelType w:val="hybridMultilevel"/>
    <w:tmpl w:val="1854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4"/>
  </w:num>
  <w:num w:numId="16">
    <w:abstractNumId w:val="10"/>
  </w:num>
  <w:num w:numId="17">
    <w:abstractNumId w:val="15"/>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0"/>
    <w:rsid w:val="000249A1"/>
    <w:rsid w:val="0005181D"/>
    <w:rsid w:val="00056BC4"/>
    <w:rsid w:val="000832C3"/>
    <w:rsid w:val="000A092C"/>
    <w:rsid w:val="000B74AC"/>
    <w:rsid w:val="000D5683"/>
    <w:rsid w:val="000F3AF9"/>
    <w:rsid w:val="00140B99"/>
    <w:rsid w:val="00144883"/>
    <w:rsid w:val="001534F4"/>
    <w:rsid w:val="00154F16"/>
    <w:rsid w:val="00176B66"/>
    <w:rsid w:val="001A025D"/>
    <w:rsid w:val="001F1E06"/>
    <w:rsid w:val="00202149"/>
    <w:rsid w:val="002B7342"/>
    <w:rsid w:val="002D0BE6"/>
    <w:rsid w:val="00315B98"/>
    <w:rsid w:val="0033061E"/>
    <w:rsid w:val="00331681"/>
    <w:rsid w:val="00367AA6"/>
    <w:rsid w:val="00374B4A"/>
    <w:rsid w:val="003B0BAB"/>
    <w:rsid w:val="003E0C20"/>
    <w:rsid w:val="003E7DD6"/>
    <w:rsid w:val="003F2DCB"/>
    <w:rsid w:val="003F36FD"/>
    <w:rsid w:val="00410C06"/>
    <w:rsid w:val="00427D0B"/>
    <w:rsid w:val="00473C52"/>
    <w:rsid w:val="004A70C6"/>
    <w:rsid w:val="004C1FF3"/>
    <w:rsid w:val="004C29D8"/>
    <w:rsid w:val="004E2C7C"/>
    <w:rsid w:val="005313E1"/>
    <w:rsid w:val="00535E95"/>
    <w:rsid w:val="00566DB3"/>
    <w:rsid w:val="0057139B"/>
    <w:rsid w:val="00592A5B"/>
    <w:rsid w:val="00592A8A"/>
    <w:rsid w:val="00595798"/>
    <w:rsid w:val="005958B0"/>
    <w:rsid w:val="005A584C"/>
    <w:rsid w:val="005A723D"/>
    <w:rsid w:val="005B3894"/>
    <w:rsid w:val="005E7649"/>
    <w:rsid w:val="005F6C73"/>
    <w:rsid w:val="00614675"/>
    <w:rsid w:val="00704D5F"/>
    <w:rsid w:val="00737C01"/>
    <w:rsid w:val="00754EAE"/>
    <w:rsid w:val="007A0EE1"/>
    <w:rsid w:val="007C4DF9"/>
    <w:rsid w:val="00826C85"/>
    <w:rsid w:val="00830E41"/>
    <w:rsid w:val="0087638A"/>
    <w:rsid w:val="008C79E3"/>
    <w:rsid w:val="008D366D"/>
    <w:rsid w:val="0090375E"/>
    <w:rsid w:val="00905D41"/>
    <w:rsid w:val="009175A7"/>
    <w:rsid w:val="00930FFC"/>
    <w:rsid w:val="00946B11"/>
    <w:rsid w:val="00957536"/>
    <w:rsid w:val="00976058"/>
    <w:rsid w:val="009927F8"/>
    <w:rsid w:val="009A1291"/>
    <w:rsid w:val="009B7895"/>
    <w:rsid w:val="009E2071"/>
    <w:rsid w:val="00A20344"/>
    <w:rsid w:val="00A57AD0"/>
    <w:rsid w:val="00A60C64"/>
    <w:rsid w:val="00A97B7C"/>
    <w:rsid w:val="00B01209"/>
    <w:rsid w:val="00B068E3"/>
    <w:rsid w:val="00B77387"/>
    <w:rsid w:val="00B81937"/>
    <w:rsid w:val="00B91837"/>
    <w:rsid w:val="00BC3826"/>
    <w:rsid w:val="00BD5A85"/>
    <w:rsid w:val="00BF0F38"/>
    <w:rsid w:val="00BF39E8"/>
    <w:rsid w:val="00C23407"/>
    <w:rsid w:val="00C46365"/>
    <w:rsid w:val="00C50678"/>
    <w:rsid w:val="00C60419"/>
    <w:rsid w:val="00C8725D"/>
    <w:rsid w:val="00C8758B"/>
    <w:rsid w:val="00CA5DA6"/>
    <w:rsid w:val="00CD399E"/>
    <w:rsid w:val="00CD75B8"/>
    <w:rsid w:val="00CE044B"/>
    <w:rsid w:val="00CE25A0"/>
    <w:rsid w:val="00CE5973"/>
    <w:rsid w:val="00D1548D"/>
    <w:rsid w:val="00D20079"/>
    <w:rsid w:val="00D31F80"/>
    <w:rsid w:val="00D349DF"/>
    <w:rsid w:val="00D952A3"/>
    <w:rsid w:val="00DF173F"/>
    <w:rsid w:val="00E04BA4"/>
    <w:rsid w:val="00E30299"/>
    <w:rsid w:val="00E40A6B"/>
    <w:rsid w:val="00E50EF9"/>
    <w:rsid w:val="00E77C76"/>
    <w:rsid w:val="00EA4EC2"/>
    <w:rsid w:val="00ED6100"/>
    <w:rsid w:val="00EE5F86"/>
    <w:rsid w:val="00EF766B"/>
    <w:rsid w:val="00F009B0"/>
    <w:rsid w:val="00F0388E"/>
    <w:rsid w:val="00F03B0E"/>
    <w:rsid w:val="00F40B24"/>
    <w:rsid w:val="00F666AB"/>
    <w:rsid w:val="00F92B9B"/>
    <w:rsid w:val="00F97074"/>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44FD15"/>
  <w15:chartTrackingRefBased/>
  <w15:docId w15:val="{AE42C201-677D-45CD-B8D9-D114E54C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 w:type="paragraph" w:customStyle="1" w:styleId="xxmsonormal">
    <w:name w:val="x_xmsonormal"/>
    <w:basedOn w:val="Normal"/>
    <w:uiPriority w:val="99"/>
    <w:rsid w:val="00D349DF"/>
    <w:pPr>
      <w:spacing w:after="0"/>
    </w:pPr>
    <w:rPr>
      <w:rFonts w:ascii="Calibri" w:eastAsiaTheme="minorHAnsi" w:hAnsi="Calibri" w:cs="Calibri"/>
      <w:lang w:eastAsia="en-US"/>
    </w:rPr>
  </w:style>
  <w:style w:type="paragraph" w:customStyle="1" w:styleId="RNLCallout1">
    <w:name w:val="*RNL Callout 1"/>
    <w:basedOn w:val="Normal"/>
    <w:link w:val="RNLCallout1Char"/>
    <w:qFormat/>
    <w:rsid w:val="00176B66"/>
    <w:pPr>
      <w:spacing w:after="120"/>
    </w:pPr>
    <w:rPr>
      <w:rFonts w:ascii="Cambria" w:eastAsiaTheme="minorHAnsi" w:hAnsi="Cambria"/>
      <w:b/>
      <w:i/>
      <w:color w:val="FFCF40" w:themeColor="accent4" w:themeTint="BF"/>
      <w:lang w:eastAsia="en-US"/>
    </w:rPr>
  </w:style>
  <w:style w:type="character" w:customStyle="1" w:styleId="RNLCallout1Char">
    <w:name w:val="*RNL Callout 1 Char"/>
    <w:basedOn w:val="DefaultParagraphFont"/>
    <w:link w:val="RNLCallout1"/>
    <w:rsid w:val="00176B66"/>
    <w:rPr>
      <w:rFonts w:ascii="Cambria" w:eastAsiaTheme="minorHAnsi" w:hAnsi="Cambria"/>
      <w:b/>
      <w:i/>
      <w:color w:val="FFCF40" w:themeColor="accent4" w:themeTint="BF"/>
      <w:lang w:eastAsia="en-US"/>
    </w:rPr>
  </w:style>
  <w:style w:type="paragraph" w:customStyle="1" w:styleId="RNLBodyText">
    <w:name w:val="*RNL Body Text"/>
    <w:basedOn w:val="Normal"/>
    <w:link w:val="RNLBodyTextChar"/>
    <w:qFormat/>
    <w:rsid w:val="00176B66"/>
    <w:pPr>
      <w:spacing w:after="120"/>
    </w:pPr>
    <w:rPr>
      <w:rFonts w:ascii="Cambria" w:eastAsia="Calibri" w:hAnsi="Cambria" w:cs="Times New Roman"/>
      <w:lang w:eastAsia="en-US"/>
    </w:rPr>
  </w:style>
  <w:style w:type="character" w:customStyle="1" w:styleId="RNLBodyTextChar">
    <w:name w:val="*RNL Body Text Char"/>
    <w:basedOn w:val="DefaultParagraphFont"/>
    <w:link w:val="RNLBodyText"/>
    <w:rsid w:val="00176B66"/>
    <w:rPr>
      <w:rFonts w:ascii="Cambria" w:eastAsia="Calibri"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50021">
      <w:bodyDiv w:val="1"/>
      <w:marLeft w:val="0"/>
      <w:marRight w:val="0"/>
      <w:marTop w:val="0"/>
      <w:marBottom w:val="0"/>
      <w:divBdr>
        <w:top w:val="none" w:sz="0" w:space="0" w:color="auto"/>
        <w:left w:val="none" w:sz="0" w:space="0" w:color="auto"/>
        <w:bottom w:val="none" w:sz="0" w:space="0" w:color="auto"/>
        <w:right w:val="none" w:sz="0" w:space="0" w:color="auto"/>
      </w:divBdr>
    </w:div>
    <w:div w:id="21461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6597805415?pwd=YTZoMFZWcE5lMUZUL05ZYXpMUDhh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hansen\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5BFB86A4374977AD0B74E95E2947E4"/>
        <w:category>
          <w:name w:val="General"/>
          <w:gallery w:val="placeholder"/>
        </w:category>
        <w:types>
          <w:type w:val="bbPlcHdr"/>
        </w:types>
        <w:behaviors>
          <w:behavior w:val="content"/>
        </w:behaviors>
        <w:guid w:val="{7D587A8C-68D3-45AD-B681-7B5439CE99F1}"/>
      </w:docPartPr>
      <w:docPartBody>
        <w:p w:rsidR="008C4C21" w:rsidRDefault="001679F1">
          <w:pPr>
            <w:pStyle w:val="805BFB86A4374977AD0B74E95E2947E4"/>
          </w:pPr>
          <w:r w:rsidRPr="00A20344">
            <w:t>agenda</w:t>
          </w:r>
        </w:p>
      </w:docPartBody>
    </w:docPart>
    <w:docPart>
      <w:docPartPr>
        <w:name w:val="F2715BEE2C7F4F88A209F1688424339F"/>
        <w:category>
          <w:name w:val="General"/>
          <w:gallery w:val="placeholder"/>
        </w:category>
        <w:types>
          <w:type w:val="bbPlcHdr"/>
        </w:types>
        <w:behaviors>
          <w:behavior w:val="content"/>
        </w:behaviors>
        <w:guid w:val="{62D2CCAA-F2F8-467D-84E5-8F0973A1C183}"/>
      </w:docPartPr>
      <w:docPartBody>
        <w:p w:rsidR="008C4C21" w:rsidRDefault="001679F1">
          <w:pPr>
            <w:pStyle w:val="F2715BEE2C7F4F88A209F1688424339F"/>
          </w:pPr>
          <w:r w:rsidRPr="00A20344">
            <w:t>Meeting called by</w:t>
          </w:r>
        </w:p>
      </w:docPartBody>
    </w:docPart>
    <w:docPart>
      <w:docPartPr>
        <w:name w:val="996B14F90E5345E2A927DDFD407D4D93"/>
        <w:category>
          <w:name w:val="General"/>
          <w:gallery w:val="placeholder"/>
        </w:category>
        <w:types>
          <w:type w:val="bbPlcHdr"/>
        </w:types>
        <w:behaviors>
          <w:behavior w:val="content"/>
        </w:behaviors>
        <w:guid w:val="{B5EE4D9C-F224-4D43-9B54-8E16AA508E11}"/>
      </w:docPartPr>
      <w:docPartBody>
        <w:p w:rsidR="008C4C21" w:rsidRDefault="001679F1">
          <w:pPr>
            <w:pStyle w:val="996B14F90E5345E2A927DDFD407D4D93"/>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F1"/>
    <w:rsid w:val="0007781E"/>
    <w:rsid w:val="000D167F"/>
    <w:rsid w:val="001679F1"/>
    <w:rsid w:val="001F7EFD"/>
    <w:rsid w:val="00283F72"/>
    <w:rsid w:val="0045503A"/>
    <w:rsid w:val="006E3B07"/>
    <w:rsid w:val="00720F3F"/>
    <w:rsid w:val="00775A8C"/>
    <w:rsid w:val="008C4C21"/>
    <w:rsid w:val="00B466AF"/>
    <w:rsid w:val="00B933E5"/>
    <w:rsid w:val="00D543F8"/>
    <w:rsid w:val="00D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5BFB86A4374977AD0B74E95E2947E4">
    <w:name w:val="805BFB86A4374977AD0B74E95E2947E4"/>
  </w:style>
  <w:style w:type="paragraph" w:customStyle="1" w:styleId="16C92F92E3DC4724B1975E49480DC9EA">
    <w:name w:val="16C92F92E3DC4724B1975E49480DC9EA"/>
  </w:style>
  <w:style w:type="paragraph" w:customStyle="1" w:styleId="94B0D8D6A48F47DAB8A7AAB3B90E3A09">
    <w:name w:val="94B0D8D6A48F47DAB8A7AAB3B90E3A09"/>
  </w:style>
  <w:style w:type="paragraph" w:customStyle="1" w:styleId="E8E8C152C0A34E53B9290A0FA97D5028">
    <w:name w:val="E8E8C152C0A34E53B9290A0FA97D5028"/>
  </w:style>
  <w:style w:type="paragraph" w:customStyle="1" w:styleId="FDD9912C0C354232A061EBB7570320AC">
    <w:name w:val="FDD9912C0C354232A061EBB7570320AC"/>
  </w:style>
  <w:style w:type="paragraph" w:customStyle="1" w:styleId="F2715BEE2C7F4F88A209F1688424339F">
    <w:name w:val="F2715BEE2C7F4F88A209F1688424339F"/>
  </w:style>
  <w:style w:type="paragraph" w:customStyle="1" w:styleId="456FAACB858F4EBEB87E1FDB9973C506">
    <w:name w:val="456FAACB858F4EBEB87E1FDB9973C506"/>
  </w:style>
  <w:style w:type="paragraph" w:customStyle="1" w:styleId="996B14F90E5345E2A927DDFD407D4D93">
    <w:name w:val="996B14F90E5345E2A927DDFD407D4D93"/>
  </w:style>
  <w:style w:type="paragraph" w:customStyle="1" w:styleId="F3DB6092E95548C6AD983D142DCB73BE">
    <w:name w:val="F3DB6092E95548C6AD983D142DCB73BE"/>
  </w:style>
  <w:style w:type="paragraph" w:customStyle="1" w:styleId="791791A879A04C70A1844A66DBF29E6B">
    <w:name w:val="791791A879A04C70A1844A66DBF29E6B"/>
  </w:style>
  <w:style w:type="paragraph" w:customStyle="1" w:styleId="1E3757CCE9B547AD83E28BDE0842EDD4">
    <w:name w:val="1E3757CCE9B547AD83E28BDE0842EDD4"/>
  </w:style>
  <w:style w:type="paragraph" w:customStyle="1" w:styleId="F8C82AFFDC124632B04DD68482350F91">
    <w:name w:val="F8C82AFFDC124632B04DD68482350F91"/>
  </w:style>
  <w:style w:type="paragraph" w:customStyle="1" w:styleId="E9DF5D54FA1C4A5CADCD43BCD532609A">
    <w:name w:val="E9DF5D54FA1C4A5CADCD43BCD532609A"/>
  </w:style>
  <w:style w:type="paragraph" w:customStyle="1" w:styleId="42A0C08CC1004640AB297395964F2311">
    <w:name w:val="42A0C08CC1004640AB297395964F2311"/>
  </w:style>
  <w:style w:type="paragraph" w:customStyle="1" w:styleId="DCD5150ECA5D48A289C6497270ED6221">
    <w:name w:val="DCD5150ECA5D48A289C6497270ED6221"/>
  </w:style>
  <w:style w:type="paragraph" w:customStyle="1" w:styleId="E0CF39FDD9794321A348193D4A1862B7">
    <w:name w:val="E0CF39FDD9794321A348193D4A1862B7"/>
  </w:style>
  <w:style w:type="paragraph" w:customStyle="1" w:styleId="3E27F1DDA6774D6F8FAD40E7CF5C60AE">
    <w:name w:val="3E27F1DDA6774D6F8FAD40E7CF5C60AE"/>
  </w:style>
  <w:style w:type="paragraph" w:customStyle="1" w:styleId="5D571F9AA5EF42E3B1C1911064FE9516">
    <w:name w:val="5D571F9AA5EF42E3B1C1911064FE9516"/>
  </w:style>
  <w:style w:type="paragraph" w:customStyle="1" w:styleId="C7B51DA69FD04F03ABE982FDF392AB9A">
    <w:name w:val="C7B51DA69FD04F03ABE982FDF392AB9A"/>
  </w:style>
  <w:style w:type="paragraph" w:customStyle="1" w:styleId="A48FD9F01956437395365057B1E21E11">
    <w:name w:val="A48FD9F01956437395365057B1E21E11"/>
  </w:style>
  <w:style w:type="paragraph" w:customStyle="1" w:styleId="5E934078862F4D649F7816723FEB9B94">
    <w:name w:val="5E934078862F4D649F7816723FEB9B94"/>
  </w:style>
  <w:style w:type="paragraph" w:customStyle="1" w:styleId="80BA489D992548878F9CEA1204616329">
    <w:name w:val="80BA489D992548878F9CEA1204616329"/>
  </w:style>
  <w:style w:type="paragraph" w:customStyle="1" w:styleId="9DE2EE97F7994182887BCFD7973AC724">
    <w:name w:val="9DE2EE97F7994182887BCFD7973AC724"/>
  </w:style>
  <w:style w:type="paragraph" w:customStyle="1" w:styleId="1091F09577BE49668F6D514C578FD6AA">
    <w:name w:val="1091F09577BE49668F6D514C578FD6AA"/>
  </w:style>
  <w:style w:type="paragraph" w:customStyle="1" w:styleId="2A74E31177C943BEB0C3E5A8C3D669D5">
    <w:name w:val="2A74E31177C943BEB0C3E5A8C3D669D5"/>
  </w:style>
  <w:style w:type="paragraph" w:customStyle="1" w:styleId="81D45C4B7DD04F6DB80A15A7A221387A">
    <w:name w:val="81D45C4B7DD04F6DB80A15A7A221387A"/>
  </w:style>
  <w:style w:type="paragraph" w:customStyle="1" w:styleId="4081AE4EF96249348395F13C41C8135F">
    <w:name w:val="4081AE4EF96249348395F13C41C8135F"/>
  </w:style>
  <w:style w:type="paragraph" w:customStyle="1" w:styleId="01FCF17636C34FAB95701BAAAE8B9D81">
    <w:name w:val="01FCF17636C34FAB95701BAAAE8B9D81"/>
  </w:style>
  <w:style w:type="paragraph" w:customStyle="1" w:styleId="E0442C3834EA4A78B245125562D2A275">
    <w:name w:val="E0442C3834EA4A78B245125562D2A275"/>
  </w:style>
  <w:style w:type="paragraph" w:customStyle="1" w:styleId="3B466DDF81EE45E7B5015A221BDA840D">
    <w:name w:val="3B466DDF81EE45E7B5015A221BDA840D"/>
  </w:style>
  <w:style w:type="paragraph" w:customStyle="1" w:styleId="86C797209FE5440494CE7358BDD2E3EF">
    <w:name w:val="86C797209FE5440494CE7358BDD2E3EF"/>
  </w:style>
  <w:style w:type="paragraph" w:customStyle="1" w:styleId="8C454BE2AE1243919A4328787B35D064">
    <w:name w:val="8C454BE2AE1243919A4328787B35D064"/>
  </w:style>
  <w:style w:type="paragraph" w:customStyle="1" w:styleId="F12D8D3A988040809832E883CF55D874">
    <w:name w:val="F12D8D3A988040809832E883CF55D874"/>
  </w:style>
  <w:style w:type="paragraph" w:customStyle="1" w:styleId="2680421C6C674553AF4FBDC146F8D223">
    <w:name w:val="2680421C6C674553AF4FBDC146F8D223"/>
  </w:style>
  <w:style w:type="paragraph" w:customStyle="1" w:styleId="A23604D24C9F487EBE97B1BD1F13FE80">
    <w:name w:val="A23604D24C9F487EBE97B1BD1F13FE80"/>
  </w:style>
  <w:style w:type="paragraph" w:customStyle="1" w:styleId="15735A186F3344BCB560033D734C6975">
    <w:name w:val="15735A186F3344BCB560033D734C6975"/>
  </w:style>
  <w:style w:type="paragraph" w:customStyle="1" w:styleId="33CB9EFA93494974838F8F6D74C4D52C">
    <w:name w:val="33CB9EFA93494974838F8F6D74C4D52C"/>
  </w:style>
  <w:style w:type="paragraph" w:customStyle="1" w:styleId="70E99BB6371745ECB3CD438451C4CC23">
    <w:name w:val="70E99BB6371745ECB3CD438451C4CC23"/>
  </w:style>
  <w:style w:type="paragraph" w:customStyle="1" w:styleId="0955D421E3F2439A945551FB5D527D88">
    <w:name w:val="0955D421E3F2439A945551FB5D527D88"/>
  </w:style>
  <w:style w:type="paragraph" w:customStyle="1" w:styleId="20E20E83623B4BB187E52470ED275714">
    <w:name w:val="20E20E83623B4BB187E52470ED275714"/>
  </w:style>
  <w:style w:type="paragraph" w:customStyle="1" w:styleId="98C24BBFBE7C46FE8290647D449391FE">
    <w:name w:val="98C24BBFBE7C46FE8290647D449391FE"/>
  </w:style>
  <w:style w:type="paragraph" w:customStyle="1" w:styleId="077BD4AD7262464EADB7AA3264A24106">
    <w:name w:val="077BD4AD7262464EADB7AA3264A24106"/>
  </w:style>
  <w:style w:type="paragraph" w:customStyle="1" w:styleId="A18F7BF2F09544A4AE7F896F3F31C715">
    <w:name w:val="A18F7BF2F09544A4AE7F896F3F31C715"/>
  </w:style>
  <w:style w:type="paragraph" w:customStyle="1" w:styleId="CB62FD43C7824A7CB30FBB7C1B6E4A8E">
    <w:name w:val="CB62FD43C7824A7CB30FBB7C1B6E4A8E"/>
  </w:style>
  <w:style w:type="paragraph" w:customStyle="1" w:styleId="365B36ED37AD4BDC87BB330C6C10E07F">
    <w:name w:val="365B36ED37AD4BDC87BB330C6C10E07F"/>
  </w:style>
  <w:style w:type="paragraph" w:customStyle="1" w:styleId="ECDB9473AD85488098291B0329977CFC">
    <w:name w:val="ECDB9473AD85488098291B0329977CFC"/>
  </w:style>
  <w:style w:type="paragraph" w:customStyle="1" w:styleId="B4D9D1961E8E42ABBDAEBF4BFDD82765">
    <w:name w:val="B4D9D1961E8E42ABBDAEBF4BFDD82765"/>
  </w:style>
  <w:style w:type="paragraph" w:customStyle="1" w:styleId="DFD56DBBC2F94B828C8534F102112EBB">
    <w:name w:val="DFD56DBBC2F94B828C8534F102112EBB"/>
  </w:style>
  <w:style w:type="paragraph" w:customStyle="1" w:styleId="51B992B6E0344B03911A050825A5C227">
    <w:name w:val="51B992B6E0344B03911A050825A5C227"/>
  </w:style>
  <w:style w:type="paragraph" w:customStyle="1" w:styleId="A434CC7B69C64CFC98B433B6A38741B9">
    <w:name w:val="A434CC7B69C64CFC98B433B6A38741B9"/>
  </w:style>
  <w:style w:type="paragraph" w:customStyle="1" w:styleId="BE61AAEC1AAD45BEBA51F85CAF7111EE">
    <w:name w:val="BE61AAEC1AAD45BEBA51F85CAF7111EE"/>
  </w:style>
  <w:style w:type="paragraph" w:customStyle="1" w:styleId="4FB88E014F54458C876449D8503C55A3">
    <w:name w:val="4FB88E014F54458C876449D8503C55A3"/>
  </w:style>
  <w:style w:type="paragraph" w:customStyle="1" w:styleId="3F7E93A71960410A8A61F63500C2FB3A">
    <w:name w:val="3F7E93A71960410A8A61F63500C2FB3A"/>
  </w:style>
  <w:style w:type="paragraph" w:customStyle="1" w:styleId="CBD9B495766D4EC982FFAD2668D10DD0">
    <w:name w:val="CBD9B495766D4EC982FFAD2668D10DD0"/>
  </w:style>
  <w:style w:type="paragraph" w:customStyle="1" w:styleId="473E377AB1374D5A8B10D945014BB3B4">
    <w:name w:val="473E377AB1374D5A8B10D945014BB3B4"/>
  </w:style>
  <w:style w:type="paragraph" w:customStyle="1" w:styleId="BB6B55CF61614640BE1F3BC5366DA1CE">
    <w:name w:val="BB6B55CF61614640BE1F3BC5366DA1CE"/>
    <w:rsid w:val="008C4C21"/>
  </w:style>
  <w:style w:type="paragraph" w:customStyle="1" w:styleId="61792779FF7941FB8ABF9482909C4451">
    <w:name w:val="61792779FF7941FB8ABF9482909C4451"/>
    <w:rsid w:val="008C4C21"/>
  </w:style>
  <w:style w:type="paragraph" w:customStyle="1" w:styleId="93E580424F57481A8CA447C07C4A3086">
    <w:name w:val="93E580424F57481A8CA447C07C4A3086"/>
    <w:rsid w:val="008C4C21"/>
  </w:style>
  <w:style w:type="paragraph" w:customStyle="1" w:styleId="C3DBEF6E3EC34D08A3831B76000EF3AC">
    <w:name w:val="C3DBEF6E3EC34D08A3831B76000EF3AC"/>
    <w:rsid w:val="008C4C21"/>
  </w:style>
  <w:style w:type="paragraph" w:customStyle="1" w:styleId="3CCDF90448674EF59A6C91B8501A76A6">
    <w:name w:val="3CCDF90448674EF59A6C91B8501A76A6"/>
    <w:rsid w:val="008C4C21"/>
  </w:style>
  <w:style w:type="paragraph" w:customStyle="1" w:styleId="3E047615543546BA93ACAAC758C88A7A">
    <w:name w:val="3E047615543546BA93ACAAC758C88A7A"/>
    <w:rsid w:val="008C4C21"/>
  </w:style>
  <w:style w:type="paragraph" w:customStyle="1" w:styleId="999854BF828F438A9BC33AD969C9DEE7">
    <w:name w:val="999854BF828F438A9BC33AD969C9DEE7"/>
    <w:rsid w:val="008C4C21"/>
  </w:style>
  <w:style w:type="paragraph" w:customStyle="1" w:styleId="275928B145304C83A3FD904D6CA9AD40">
    <w:name w:val="275928B145304C83A3FD904D6CA9AD40"/>
    <w:rsid w:val="008C4C21"/>
  </w:style>
  <w:style w:type="paragraph" w:customStyle="1" w:styleId="3AD224F55B4B461E852C97EAD57CA3DB">
    <w:name w:val="3AD224F55B4B461E852C97EAD57CA3DB"/>
    <w:rsid w:val="008C4C21"/>
  </w:style>
  <w:style w:type="paragraph" w:customStyle="1" w:styleId="3100A5016E2C41669ECBBFDB259948C7">
    <w:name w:val="3100A5016E2C41669ECBBFDB259948C7"/>
    <w:rsid w:val="008C4C21"/>
  </w:style>
  <w:style w:type="paragraph" w:customStyle="1" w:styleId="D2B82FFACFBE44768B06AB393BEA1DF6">
    <w:name w:val="D2B82FFACFBE44768B06AB393BEA1DF6"/>
    <w:rsid w:val="008C4C21"/>
  </w:style>
  <w:style w:type="paragraph" w:customStyle="1" w:styleId="9D790EA21AC64824BC430139A4CAA73B">
    <w:name w:val="9D790EA21AC64824BC430139A4CAA73B"/>
    <w:rsid w:val="008C4C21"/>
  </w:style>
  <w:style w:type="paragraph" w:customStyle="1" w:styleId="A86CAC5974B24F25BE2DA7EBF193BFD9">
    <w:name w:val="A86CAC5974B24F25BE2DA7EBF193BFD9"/>
    <w:rsid w:val="008C4C21"/>
  </w:style>
  <w:style w:type="paragraph" w:customStyle="1" w:styleId="BCC4155AE8E147DDA3EA45588C1555AE">
    <w:name w:val="BCC4155AE8E147DDA3EA45588C1555AE"/>
    <w:rsid w:val="008C4C21"/>
  </w:style>
  <w:style w:type="paragraph" w:customStyle="1" w:styleId="23BDB51E69734E9296DAEF53E4FAF8B7">
    <w:name w:val="23BDB51E69734E9296DAEF53E4FAF8B7"/>
    <w:rsid w:val="008C4C21"/>
  </w:style>
  <w:style w:type="paragraph" w:customStyle="1" w:styleId="D853F73A4C9D4C37884D14912A97E182">
    <w:name w:val="D853F73A4C9D4C37884D14912A97E182"/>
    <w:rsid w:val="008C4C21"/>
  </w:style>
  <w:style w:type="paragraph" w:customStyle="1" w:styleId="1D35515D775D41239B48755D44C1FF14">
    <w:name w:val="1D35515D775D41239B48755D44C1FF14"/>
    <w:rsid w:val="008C4C21"/>
  </w:style>
  <w:style w:type="paragraph" w:customStyle="1" w:styleId="1DCC93B13FF546E3B92C98137B5BC977">
    <w:name w:val="1DCC93B13FF546E3B92C98137B5BC977"/>
    <w:rsid w:val="008C4C21"/>
  </w:style>
  <w:style w:type="paragraph" w:customStyle="1" w:styleId="7BDE7D5F9A2442BBA1F0763C56450998">
    <w:name w:val="7BDE7D5F9A2442BBA1F0763C56450998"/>
    <w:rsid w:val="008C4C21"/>
  </w:style>
  <w:style w:type="paragraph" w:customStyle="1" w:styleId="D6B3134A87514322A295AEE6E3739EA9">
    <w:name w:val="D6B3134A87514322A295AEE6E3739EA9"/>
    <w:rsid w:val="008C4C21"/>
  </w:style>
  <w:style w:type="paragraph" w:customStyle="1" w:styleId="B8169BB638534526A21C87F8B14E3B4F">
    <w:name w:val="B8169BB638534526A21C87F8B14E3B4F"/>
    <w:rsid w:val="008C4C21"/>
  </w:style>
  <w:style w:type="paragraph" w:customStyle="1" w:styleId="F0C63374A3AE496698517A4C01C0CBB8">
    <w:name w:val="F0C63374A3AE496698517A4C01C0CBB8"/>
    <w:rsid w:val="008C4C21"/>
  </w:style>
  <w:style w:type="paragraph" w:customStyle="1" w:styleId="67E7450306B549AEB740A2DB901DF45C">
    <w:name w:val="67E7450306B549AEB740A2DB901DF45C"/>
    <w:rsid w:val="008C4C21"/>
  </w:style>
  <w:style w:type="paragraph" w:customStyle="1" w:styleId="52CBABE6CE224EADB7E0C70B3D220BF6">
    <w:name w:val="52CBABE6CE224EADB7E0C70B3D220BF6"/>
    <w:rsid w:val="008C4C21"/>
  </w:style>
  <w:style w:type="paragraph" w:customStyle="1" w:styleId="CA4F11D9799C48DB8FFE42EACB8D364C">
    <w:name w:val="CA4F11D9799C48DB8FFE42EACB8D364C"/>
    <w:rsid w:val="008C4C21"/>
  </w:style>
  <w:style w:type="paragraph" w:customStyle="1" w:styleId="61C9BB032F204A48A1875069D34754BD">
    <w:name w:val="61C9BB032F204A48A1875069D34754BD"/>
    <w:rsid w:val="008C4C21"/>
  </w:style>
  <w:style w:type="paragraph" w:customStyle="1" w:styleId="A59A2F1305C24ECB8788B7EA14D7DD11">
    <w:name w:val="A59A2F1305C24ECB8788B7EA14D7DD11"/>
    <w:rsid w:val="008C4C21"/>
  </w:style>
  <w:style w:type="paragraph" w:customStyle="1" w:styleId="6E6E434F56224A67B9B853A8D8B55044">
    <w:name w:val="6E6E434F56224A67B9B853A8D8B55044"/>
    <w:rsid w:val="008C4C21"/>
  </w:style>
  <w:style w:type="paragraph" w:customStyle="1" w:styleId="B5669180BFD44274BBC847B9F2639CB8">
    <w:name w:val="B5669180BFD44274BBC847B9F2639CB8"/>
    <w:rsid w:val="008C4C21"/>
  </w:style>
  <w:style w:type="paragraph" w:customStyle="1" w:styleId="A2E1CDEEE2814C649DBB37C8DA820742">
    <w:name w:val="A2E1CDEEE2814C649DBB37C8DA820742"/>
    <w:rsid w:val="008C4C21"/>
  </w:style>
  <w:style w:type="paragraph" w:customStyle="1" w:styleId="66CE283A57434F1BA3AB11745DE4A25F">
    <w:name w:val="66CE283A57434F1BA3AB11745DE4A25F"/>
    <w:rsid w:val="008C4C21"/>
  </w:style>
  <w:style w:type="paragraph" w:customStyle="1" w:styleId="848CB99EC73341899CA829FECEB5C8FA">
    <w:name w:val="848CB99EC73341899CA829FECEB5C8FA"/>
    <w:rsid w:val="008C4C21"/>
  </w:style>
  <w:style w:type="paragraph" w:customStyle="1" w:styleId="53CB043D3C734D4DAE378BFC6F8604B4">
    <w:name w:val="53CB043D3C734D4DAE378BFC6F8604B4"/>
    <w:rsid w:val="008C4C21"/>
  </w:style>
  <w:style w:type="paragraph" w:customStyle="1" w:styleId="0BCB261473CB4A23BD73BA73F94118DB">
    <w:name w:val="0BCB261473CB4A23BD73BA73F94118DB"/>
    <w:rsid w:val="008C4C21"/>
  </w:style>
  <w:style w:type="paragraph" w:customStyle="1" w:styleId="2F5D2F7530634DC48D5034CE621A9C65">
    <w:name w:val="2F5D2F7530634DC48D5034CE621A9C65"/>
    <w:rsid w:val="008C4C21"/>
  </w:style>
  <w:style w:type="paragraph" w:customStyle="1" w:styleId="3C15F69359244E3FBC5E4831899313AB">
    <w:name w:val="3C15F69359244E3FBC5E4831899313AB"/>
    <w:rsid w:val="008C4C21"/>
  </w:style>
  <w:style w:type="paragraph" w:customStyle="1" w:styleId="57DFFCFDC64244E2AF25928F0FADE831">
    <w:name w:val="57DFFCFDC64244E2AF25928F0FADE831"/>
    <w:rsid w:val="008C4C21"/>
  </w:style>
  <w:style w:type="paragraph" w:customStyle="1" w:styleId="FC7B8F8327024EA6AD7C513EFE3C803B">
    <w:name w:val="FC7B8F8327024EA6AD7C513EFE3C803B"/>
    <w:rsid w:val="008C4C21"/>
  </w:style>
  <w:style w:type="paragraph" w:customStyle="1" w:styleId="E30ADDD6971049A8B3BE5C5F2A9C8586">
    <w:name w:val="E30ADDD6971049A8B3BE5C5F2A9C8586"/>
    <w:rsid w:val="008C4C21"/>
  </w:style>
  <w:style w:type="paragraph" w:customStyle="1" w:styleId="BE9B055027F54622931EEE6074FAA695">
    <w:name w:val="BE9B055027F54622931EEE6074FAA695"/>
    <w:rsid w:val="008C4C21"/>
  </w:style>
  <w:style w:type="paragraph" w:customStyle="1" w:styleId="9A2AC53BF13244CEAB6014E45299D3A9">
    <w:name w:val="9A2AC53BF13244CEAB6014E45299D3A9"/>
    <w:rsid w:val="008C4C21"/>
  </w:style>
  <w:style w:type="paragraph" w:customStyle="1" w:styleId="CA1C8244053E4684BE76754D464BE8A8">
    <w:name w:val="CA1C8244053E4684BE76754D464BE8A8"/>
    <w:rsid w:val="008C4C21"/>
  </w:style>
  <w:style w:type="paragraph" w:customStyle="1" w:styleId="1C2C0461A8C14267839DA0CF01CB010B">
    <w:name w:val="1C2C0461A8C14267839DA0CF01CB010B"/>
    <w:rsid w:val="008C4C21"/>
  </w:style>
  <w:style w:type="paragraph" w:customStyle="1" w:styleId="82CEAA301DDA45368DCD14D488C745FD">
    <w:name w:val="82CEAA301DDA45368DCD14D488C745FD"/>
    <w:rsid w:val="008C4C21"/>
  </w:style>
  <w:style w:type="paragraph" w:customStyle="1" w:styleId="59BA09F58B504FF8801D108E8BA39A09">
    <w:name w:val="59BA09F58B504FF8801D108E8BA39A09"/>
    <w:rsid w:val="008C4C21"/>
  </w:style>
  <w:style w:type="paragraph" w:customStyle="1" w:styleId="3688BF7F9ED84C2E940009F98A2B1D58">
    <w:name w:val="3688BF7F9ED84C2E940009F98A2B1D58"/>
    <w:rsid w:val="008C4C21"/>
  </w:style>
  <w:style w:type="paragraph" w:customStyle="1" w:styleId="672A1104AC4A40D3A68076CF7AC4E0E9">
    <w:name w:val="672A1104AC4A40D3A68076CF7AC4E0E9"/>
    <w:rsid w:val="008C4C21"/>
  </w:style>
  <w:style w:type="paragraph" w:customStyle="1" w:styleId="5C2668475471490CA5BE2A659AA0DB0B">
    <w:name w:val="5C2668475471490CA5BE2A659AA0DB0B"/>
    <w:rsid w:val="008C4C21"/>
  </w:style>
  <w:style w:type="paragraph" w:customStyle="1" w:styleId="BEE4D3530974474AB11895E41942938A">
    <w:name w:val="BEE4D3530974474AB11895E41942938A"/>
    <w:rsid w:val="008C4C21"/>
  </w:style>
  <w:style w:type="paragraph" w:customStyle="1" w:styleId="835786373D30451E838D91642F2D93E8">
    <w:name w:val="835786373D30451E838D91642F2D93E8"/>
    <w:rsid w:val="008C4C21"/>
  </w:style>
  <w:style w:type="paragraph" w:customStyle="1" w:styleId="3E3169D1F04E47929969E24428D81CF2">
    <w:name w:val="3E3169D1F04E47929969E24428D81CF2"/>
    <w:rsid w:val="008C4C21"/>
  </w:style>
  <w:style w:type="paragraph" w:customStyle="1" w:styleId="6F762AB97FBB421A8187905553D26171">
    <w:name w:val="6F762AB97FBB421A8187905553D26171"/>
    <w:rsid w:val="008C4C21"/>
  </w:style>
  <w:style w:type="paragraph" w:customStyle="1" w:styleId="527E19F017594E26981A8A075E781401">
    <w:name w:val="527E19F017594E26981A8A075E781401"/>
    <w:rsid w:val="008C4C21"/>
  </w:style>
  <w:style w:type="paragraph" w:customStyle="1" w:styleId="78A1AF00AF534E74B368221249FBED9C">
    <w:name w:val="78A1AF00AF534E74B368221249FBED9C"/>
    <w:rsid w:val="008C4C21"/>
  </w:style>
  <w:style w:type="paragraph" w:customStyle="1" w:styleId="71A59B52084E48518FCF17D938B82936">
    <w:name w:val="71A59B52084E48518FCF17D938B82936"/>
    <w:rsid w:val="008C4C21"/>
  </w:style>
  <w:style w:type="paragraph" w:customStyle="1" w:styleId="91127EC6F9E948089F2AA56ED9D9E2F6">
    <w:name w:val="91127EC6F9E948089F2AA56ED9D9E2F6"/>
    <w:rsid w:val="008C4C21"/>
  </w:style>
  <w:style w:type="paragraph" w:customStyle="1" w:styleId="C4A33A2B25A7406A86C7CC29A0618765">
    <w:name w:val="C4A33A2B25A7406A86C7CC29A0618765"/>
    <w:rsid w:val="008C4C21"/>
  </w:style>
  <w:style w:type="paragraph" w:customStyle="1" w:styleId="4E27927B22624140BABBF2E83378EDF8">
    <w:name w:val="4E27927B22624140BABBF2E83378EDF8"/>
    <w:rsid w:val="008C4C21"/>
  </w:style>
  <w:style w:type="paragraph" w:customStyle="1" w:styleId="4696E0F115834235ADDFB0FE3B2A314A">
    <w:name w:val="4696E0F115834235ADDFB0FE3B2A314A"/>
    <w:rsid w:val="008C4C21"/>
  </w:style>
  <w:style w:type="paragraph" w:customStyle="1" w:styleId="6EF747925EE04657B8BB448F0735119C">
    <w:name w:val="6EF747925EE04657B8BB448F0735119C"/>
    <w:rsid w:val="008C4C21"/>
  </w:style>
  <w:style w:type="paragraph" w:customStyle="1" w:styleId="88FAC54BA5FA4C2596CEC728523EF58B">
    <w:name w:val="88FAC54BA5FA4C2596CEC728523EF58B"/>
    <w:rsid w:val="008C4C21"/>
  </w:style>
  <w:style w:type="paragraph" w:customStyle="1" w:styleId="2DA5F912844F40F3995F295C0DA977DE">
    <w:name w:val="2DA5F912844F40F3995F295C0DA977DE"/>
    <w:rsid w:val="008C4C21"/>
  </w:style>
  <w:style w:type="paragraph" w:customStyle="1" w:styleId="ACCC798CBA6249248B066BF2EDE2F8B7">
    <w:name w:val="ACCC798CBA6249248B066BF2EDE2F8B7"/>
    <w:rsid w:val="008C4C21"/>
  </w:style>
  <w:style w:type="paragraph" w:customStyle="1" w:styleId="5CFEBA8E9F9F4C06B747A8E8704CB7C4">
    <w:name w:val="5CFEBA8E9F9F4C06B747A8E8704CB7C4"/>
    <w:rsid w:val="008C4C21"/>
  </w:style>
  <w:style w:type="paragraph" w:customStyle="1" w:styleId="85FE6C09A200476DACC4214208B63D3D">
    <w:name w:val="85FE6C09A200476DACC4214208B63D3D"/>
    <w:rsid w:val="008C4C21"/>
  </w:style>
  <w:style w:type="paragraph" w:customStyle="1" w:styleId="7631D939ADCB4C568DDFB94DF88E214B">
    <w:name w:val="7631D939ADCB4C568DDFB94DF88E214B"/>
    <w:rsid w:val="008C4C21"/>
  </w:style>
  <w:style w:type="paragraph" w:customStyle="1" w:styleId="1A69DE1EF56D46D0921F89CB25D4C3E8">
    <w:name w:val="1A69DE1EF56D46D0921F89CB25D4C3E8"/>
    <w:rsid w:val="008C4C21"/>
  </w:style>
  <w:style w:type="paragraph" w:customStyle="1" w:styleId="20883AD64D0548C785DB775D1C156D35">
    <w:name w:val="20883AD64D0548C785DB775D1C156D35"/>
    <w:rsid w:val="008C4C21"/>
  </w:style>
  <w:style w:type="paragraph" w:customStyle="1" w:styleId="B2A3AAB909B147889A4D79430783C420">
    <w:name w:val="B2A3AAB909B147889A4D79430783C420"/>
    <w:rsid w:val="008C4C21"/>
  </w:style>
  <w:style w:type="paragraph" w:customStyle="1" w:styleId="EDDAD4E0668D40E7BA9DAD5D631DDE8A">
    <w:name w:val="EDDAD4E0668D40E7BA9DAD5D631DDE8A"/>
    <w:rsid w:val="008C4C21"/>
  </w:style>
  <w:style w:type="paragraph" w:customStyle="1" w:styleId="5EE1CE1FC7C346E08DCDE089823441F5">
    <w:name w:val="5EE1CE1FC7C346E08DCDE089823441F5"/>
    <w:rsid w:val="008C4C21"/>
  </w:style>
  <w:style w:type="paragraph" w:customStyle="1" w:styleId="6B5E1AEDE071424C8385B1631DCF3D5F">
    <w:name w:val="6B5E1AEDE071424C8385B1631DCF3D5F"/>
    <w:rsid w:val="008C4C21"/>
  </w:style>
  <w:style w:type="paragraph" w:customStyle="1" w:styleId="795315B794D449DBB11FB33BB379500A">
    <w:name w:val="795315B794D449DBB11FB33BB379500A"/>
    <w:rsid w:val="006E3B07"/>
  </w:style>
  <w:style w:type="paragraph" w:customStyle="1" w:styleId="7C31EC1388CA48F1AE416DD299939C7C">
    <w:name w:val="7C31EC1388CA48F1AE416DD299939C7C"/>
    <w:rsid w:val="006E3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day meeting agenda (formal)</Template>
  <TotalTime>63</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Hansen, Kaylyn</dc:creator>
  <cp:lastModifiedBy>Hansen, Kaylyn</cp:lastModifiedBy>
  <cp:revision>3</cp:revision>
  <cp:lastPrinted>2022-09-21T19:36:00Z</cp:lastPrinted>
  <dcterms:created xsi:type="dcterms:W3CDTF">2022-09-21T19:39:00Z</dcterms:created>
  <dcterms:modified xsi:type="dcterms:W3CDTF">2022-09-21T20:42:00Z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